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E42EE" w14:textId="77777777" w:rsidR="00972E34" w:rsidRPr="00972E34" w:rsidRDefault="00972E34" w:rsidP="00972E34">
      <w:pPr>
        <w:pStyle w:val="Corpodetexto"/>
        <w:spacing w:before="222"/>
        <w:rPr>
          <w:rFonts w:ascii="Calibri" w:hAnsi="Calibri" w:cs="Calibri"/>
        </w:rPr>
      </w:pPr>
      <w:r w:rsidRPr="00972E34">
        <w:rPr>
          <w:rFonts w:ascii="Calibri" w:hAnsi="Calibri" w:cs="Calibri"/>
          <w:b/>
          <w:bCs/>
        </w:rPr>
        <w:t>Instruções de preenchimento:</w:t>
      </w:r>
      <w:r w:rsidRPr="00972E34">
        <w:rPr>
          <w:rFonts w:ascii="Calibri" w:hAnsi="Calibri" w:cs="Calibri"/>
        </w:rPr>
        <w:t xml:space="preserve"> campos em </w:t>
      </w:r>
      <w:r w:rsidRPr="00972E34">
        <w:rPr>
          <w:rFonts w:ascii="Calibri" w:hAnsi="Calibri" w:cs="Calibri"/>
          <w:b/>
          <w:bCs/>
          <w:highlight w:val="yellow"/>
        </w:rPr>
        <w:t>amarelo</w:t>
      </w:r>
      <w:r w:rsidRPr="00972E34">
        <w:rPr>
          <w:rFonts w:ascii="Calibri" w:hAnsi="Calibri" w:cs="Calibri"/>
        </w:rPr>
        <w:t xml:space="preserve"> = preencher | campos em </w:t>
      </w:r>
      <w:r w:rsidRPr="00972E34">
        <w:rPr>
          <w:rFonts w:ascii="Calibri" w:hAnsi="Calibri" w:cs="Calibri"/>
          <w:b/>
          <w:bCs/>
          <w:highlight w:val="cyan"/>
        </w:rPr>
        <w:t>ciano</w:t>
      </w:r>
      <w:r w:rsidRPr="00972E34">
        <w:rPr>
          <w:rFonts w:ascii="Calibri" w:hAnsi="Calibri" w:cs="Calibri"/>
        </w:rPr>
        <w:t xml:space="preserve"> = adequar conforme concedente (</w:t>
      </w:r>
      <w:r w:rsidRPr="00972E34">
        <w:rPr>
          <w:rFonts w:ascii="Calibri" w:hAnsi="Calibri" w:cs="Calibri"/>
          <w:b/>
          <w:bCs/>
        </w:rPr>
        <w:t>CODEMGE</w:t>
      </w:r>
      <w:r w:rsidRPr="00972E34">
        <w:rPr>
          <w:rFonts w:ascii="Calibri" w:hAnsi="Calibri" w:cs="Calibri"/>
        </w:rPr>
        <w:t xml:space="preserve"> ou </w:t>
      </w:r>
      <w:r w:rsidRPr="00972E34">
        <w:rPr>
          <w:rFonts w:ascii="Calibri" w:hAnsi="Calibri" w:cs="Calibri"/>
          <w:b/>
          <w:bCs/>
        </w:rPr>
        <w:t>CODEMIG</w:t>
      </w:r>
      <w:r w:rsidRPr="00972E34">
        <w:rPr>
          <w:rFonts w:ascii="Calibri" w:hAnsi="Calibri" w:cs="Calibri"/>
        </w:rPr>
        <w:t>)</w:t>
      </w:r>
    </w:p>
    <w:p w14:paraId="2D48AD0D" w14:textId="77777777" w:rsidR="000037C7" w:rsidRPr="00972E34" w:rsidRDefault="000037C7" w:rsidP="00972E34">
      <w:pPr>
        <w:pStyle w:val="Corpodetexto"/>
        <w:rPr>
          <w:rFonts w:ascii="Calibri" w:hAnsi="Calibri" w:cs="Calibri"/>
        </w:rPr>
      </w:pPr>
    </w:p>
    <w:tbl>
      <w:tblPr>
        <w:tblStyle w:val="Tabelacomgrade"/>
        <w:tblW w:w="0" w:type="auto"/>
        <w:tblInd w:w="38" w:type="dxa"/>
        <w:tblLayout w:type="fixed"/>
        <w:tblLook w:val="04A0" w:firstRow="1" w:lastRow="0" w:firstColumn="1" w:lastColumn="0" w:noHBand="0" w:noVBand="1"/>
      </w:tblPr>
      <w:tblGrid>
        <w:gridCol w:w="1204"/>
        <w:gridCol w:w="5245"/>
        <w:gridCol w:w="851"/>
        <w:gridCol w:w="850"/>
        <w:gridCol w:w="851"/>
        <w:gridCol w:w="1945"/>
      </w:tblGrid>
      <w:tr w:rsidR="00CE5C60" w:rsidRPr="00972E34" w14:paraId="15A528CF" w14:textId="77777777" w:rsidTr="00CE5C60">
        <w:tc>
          <w:tcPr>
            <w:tcW w:w="10946" w:type="dxa"/>
            <w:gridSpan w:val="6"/>
            <w:vAlign w:val="center"/>
          </w:tcPr>
          <w:p w14:paraId="7DE3702A" w14:textId="7D9D039A" w:rsidR="00CE5C60" w:rsidRPr="00972E34" w:rsidRDefault="00CE5C60" w:rsidP="00CE5C60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72E34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CHECKLIST </w:t>
            </w:r>
            <w:r w:rsidR="00750CCB">
              <w:rPr>
                <w:rFonts w:ascii="Calibri" w:hAnsi="Calibri" w:cs="Calibri"/>
                <w:b/>
                <w:bCs/>
                <w:sz w:val="24"/>
                <w:szCs w:val="24"/>
              </w:rPr>
              <w:t>COMPLEMENTAR PARA</w:t>
            </w:r>
            <w:r w:rsidRPr="00972E34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="00D51FCB" w:rsidRPr="00972E34">
              <w:rPr>
                <w:rFonts w:ascii="Calibri" w:hAnsi="Calibri" w:cs="Calibri"/>
                <w:b/>
                <w:bCs/>
                <w:sz w:val="24"/>
                <w:szCs w:val="24"/>
              </w:rPr>
              <w:t>PRESTAÇÃO DE CONTAS DE CONVÊNIO DE SAÍDA</w:t>
            </w:r>
            <w:r w:rsidR="00750CCB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(REFORMA OU OBRA)</w:t>
            </w:r>
          </w:p>
          <w:p w14:paraId="0287250E" w14:textId="1952E7C2" w:rsidR="006248AA" w:rsidRPr="00972E34" w:rsidRDefault="006248AA" w:rsidP="006248AA">
            <w:pPr>
              <w:tabs>
                <w:tab w:val="left" w:pos="9399"/>
              </w:tabs>
              <w:spacing w:before="29"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72E34">
              <w:rPr>
                <w:rFonts w:ascii="Calibri" w:hAnsi="Calibri" w:cs="Calibri"/>
                <w:sz w:val="18"/>
                <w:szCs w:val="18"/>
              </w:rPr>
              <w:t>Esta checklist tem como objetivo orientar e verificar o cumprimento dos documentos e procedimentos necessários à comprovação da regular aplicação dos recursos, da execução integral do objeto e do alcance dos resultados pactuados, em atendimento ao disposto nos arts. 74 a 80 da Instrução Normativa nº 073 – Celebração e Gestão de Parcerias da Codemge/Codemig.</w:t>
            </w:r>
          </w:p>
        </w:tc>
      </w:tr>
      <w:tr w:rsidR="00CE5C60" w:rsidRPr="00972E34" w14:paraId="0EE1A57B" w14:textId="77777777" w:rsidTr="00CE5C60">
        <w:tc>
          <w:tcPr>
            <w:tcW w:w="10946" w:type="dxa"/>
            <w:gridSpan w:val="6"/>
            <w:vAlign w:val="center"/>
          </w:tcPr>
          <w:p w14:paraId="2BEBC497" w14:textId="58F7C0CE" w:rsidR="00CE5C60" w:rsidRPr="00972E34" w:rsidRDefault="00CE5C60" w:rsidP="00CE5C60">
            <w:pPr>
              <w:tabs>
                <w:tab w:val="left" w:pos="9399"/>
              </w:tabs>
              <w:spacing w:before="29"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9F62DB">
              <w:rPr>
                <w:rFonts w:ascii="Calibri" w:hAnsi="Calibri" w:cs="Calibri"/>
                <w:sz w:val="20"/>
                <w:szCs w:val="20"/>
              </w:rPr>
              <w:t xml:space="preserve">CONCEDENTE: </w:t>
            </w:r>
            <w:r w:rsidR="00F42143" w:rsidRPr="00F95198">
              <w:rPr>
                <w:rFonts w:asciiTheme="minorHAnsi" w:hAnsiTheme="minorHAnsi" w:cstheme="minorHAnsi"/>
                <w:sz w:val="20"/>
                <w:szCs w:val="20"/>
                <w:highlight w:val="cyan"/>
              </w:rPr>
              <w:t>COMPANHIA DE DESENVOLVIMENTO ECONÔMICO DE MINAS GERAIS - CODEMIG</w:t>
            </w:r>
          </w:p>
        </w:tc>
      </w:tr>
      <w:tr w:rsidR="00CE5C60" w:rsidRPr="00972E34" w14:paraId="7C115652" w14:textId="77777777" w:rsidTr="00CE5C60">
        <w:tc>
          <w:tcPr>
            <w:tcW w:w="10946" w:type="dxa"/>
            <w:gridSpan w:val="6"/>
            <w:vAlign w:val="center"/>
          </w:tcPr>
          <w:p w14:paraId="05612D3E" w14:textId="2D36EED9" w:rsidR="00CE5C60" w:rsidRPr="00972E34" w:rsidRDefault="00CE5C60" w:rsidP="00CE5C60">
            <w:pPr>
              <w:tabs>
                <w:tab w:val="left" w:pos="9399"/>
              </w:tabs>
              <w:spacing w:before="29"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972E34">
              <w:rPr>
                <w:rFonts w:ascii="Calibri" w:hAnsi="Calibri" w:cs="Calibri"/>
                <w:sz w:val="20"/>
                <w:szCs w:val="20"/>
              </w:rPr>
              <w:t xml:space="preserve">CONVENENTE: </w:t>
            </w:r>
            <w:r w:rsidRPr="00972E34">
              <w:rPr>
                <w:rFonts w:ascii="Calibri" w:hAnsi="Calibri" w:cs="Calibri"/>
                <w:sz w:val="20"/>
                <w:szCs w:val="20"/>
                <w:highlight w:val="yellow"/>
              </w:rPr>
              <w:t>[PREENCHER]</w:t>
            </w:r>
          </w:p>
        </w:tc>
      </w:tr>
      <w:tr w:rsidR="00972E34" w:rsidRPr="00972E34" w14:paraId="65CFFCA5" w14:textId="77777777" w:rsidTr="00E03252">
        <w:tc>
          <w:tcPr>
            <w:tcW w:w="10946" w:type="dxa"/>
            <w:gridSpan w:val="6"/>
            <w:vAlign w:val="center"/>
          </w:tcPr>
          <w:p w14:paraId="153322F0" w14:textId="3793CEB6" w:rsidR="00972E34" w:rsidRPr="00972E34" w:rsidRDefault="00972E34" w:rsidP="00CE5C60">
            <w:pPr>
              <w:tabs>
                <w:tab w:val="left" w:pos="9399"/>
              </w:tabs>
              <w:spacing w:before="29"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972E34">
              <w:rPr>
                <w:rFonts w:ascii="Calibri" w:hAnsi="Calibri" w:cs="Calibri"/>
                <w:sz w:val="20"/>
                <w:szCs w:val="20"/>
              </w:rPr>
              <w:t xml:space="preserve">Nº INSTRUMENTO: </w:t>
            </w:r>
            <w:r w:rsidRPr="00972E34">
              <w:rPr>
                <w:rFonts w:ascii="Calibri" w:hAnsi="Calibri" w:cs="Calibri"/>
                <w:sz w:val="20"/>
                <w:szCs w:val="20"/>
                <w:highlight w:val="yellow"/>
              </w:rPr>
              <w:t>[PREENCHER]</w:t>
            </w:r>
          </w:p>
        </w:tc>
      </w:tr>
      <w:tr w:rsidR="00D51FCB" w:rsidRPr="00972E34" w14:paraId="4C65621C" w14:textId="77777777" w:rsidTr="00D530F6">
        <w:tc>
          <w:tcPr>
            <w:tcW w:w="10946" w:type="dxa"/>
            <w:gridSpan w:val="6"/>
            <w:vAlign w:val="center"/>
          </w:tcPr>
          <w:p w14:paraId="3156075E" w14:textId="66CFB908" w:rsidR="00D51FCB" w:rsidRPr="00972E34" w:rsidRDefault="00D51FCB" w:rsidP="00CE5C60">
            <w:pPr>
              <w:tabs>
                <w:tab w:val="left" w:pos="9399"/>
              </w:tabs>
              <w:spacing w:before="29"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972E34">
              <w:rPr>
                <w:rFonts w:ascii="Calibri" w:hAnsi="Calibri" w:cs="Calibri"/>
                <w:sz w:val="20"/>
                <w:szCs w:val="20"/>
              </w:rPr>
              <w:t xml:space="preserve">OBJETO: </w:t>
            </w:r>
            <w:r w:rsidRPr="00972E34">
              <w:rPr>
                <w:rFonts w:ascii="Calibri" w:hAnsi="Calibri" w:cs="Calibri"/>
                <w:sz w:val="20"/>
                <w:szCs w:val="20"/>
                <w:highlight w:val="yellow"/>
              </w:rPr>
              <w:t>[PREENCHER]</w:t>
            </w:r>
          </w:p>
        </w:tc>
      </w:tr>
      <w:tr w:rsidR="008C323B" w:rsidRPr="00972E34" w14:paraId="53BC0850" w14:textId="77777777" w:rsidTr="00750CCB">
        <w:tc>
          <w:tcPr>
            <w:tcW w:w="1204" w:type="dxa"/>
            <w:vAlign w:val="center"/>
          </w:tcPr>
          <w:p w14:paraId="3F44B63A" w14:textId="574C8FF4" w:rsidR="008C323B" w:rsidRPr="00972E34" w:rsidRDefault="008C323B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72E34">
              <w:rPr>
                <w:rFonts w:ascii="Calibri" w:hAnsi="Calibri" w:cs="Calibri"/>
                <w:sz w:val="20"/>
                <w:szCs w:val="20"/>
              </w:rPr>
              <w:t>ITEM</w:t>
            </w:r>
          </w:p>
        </w:tc>
        <w:tc>
          <w:tcPr>
            <w:tcW w:w="5245" w:type="dxa"/>
            <w:vAlign w:val="center"/>
          </w:tcPr>
          <w:p w14:paraId="4A0F9F9E" w14:textId="79D399D1" w:rsidR="008C323B" w:rsidRPr="00972E34" w:rsidRDefault="008C323B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72E34">
              <w:rPr>
                <w:rFonts w:ascii="Calibri" w:hAnsi="Calibri" w:cs="Calibri"/>
                <w:sz w:val="20"/>
                <w:szCs w:val="20"/>
              </w:rPr>
              <w:t>RELAÇÃO DE DOCUMENTOS</w:t>
            </w:r>
          </w:p>
        </w:tc>
        <w:tc>
          <w:tcPr>
            <w:tcW w:w="851" w:type="dxa"/>
            <w:vAlign w:val="center"/>
          </w:tcPr>
          <w:p w14:paraId="546B545A" w14:textId="685FF8A3" w:rsidR="008C323B" w:rsidRPr="00972E34" w:rsidRDefault="008C323B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72E34">
              <w:rPr>
                <w:rFonts w:ascii="Calibri" w:hAnsi="Calibri" w:cs="Calibri"/>
                <w:sz w:val="20"/>
                <w:szCs w:val="20"/>
              </w:rPr>
              <w:t>SIM</w:t>
            </w:r>
          </w:p>
        </w:tc>
        <w:tc>
          <w:tcPr>
            <w:tcW w:w="850" w:type="dxa"/>
            <w:vAlign w:val="center"/>
          </w:tcPr>
          <w:p w14:paraId="348FE660" w14:textId="6DEC08BE" w:rsidR="008C323B" w:rsidRPr="00972E34" w:rsidRDefault="008C323B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72E34">
              <w:rPr>
                <w:rFonts w:ascii="Calibri" w:hAnsi="Calibri" w:cs="Calibri"/>
                <w:sz w:val="20"/>
                <w:szCs w:val="20"/>
              </w:rPr>
              <w:t>NÃO</w:t>
            </w:r>
          </w:p>
        </w:tc>
        <w:tc>
          <w:tcPr>
            <w:tcW w:w="851" w:type="dxa"/>
            <w:vAlign w:val="center"/>
          </w:tcPr>
          <w:p w14:paraId="0F85B703" w14:textId="4684B53B" w:rsidR="008C323B" w:rsidRPr="00972E34" w:rsidRDefault="008C323B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72E34"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  <w:tc>
          <w:tcPr>
            <w:tcW w:w="1945" w:type="dxa"/>
            <w:vAlign w:val="center"/>
          </w:tcPr>
          <w:p w14:paraId="17CAA22B" w14:textId="1FE3D275" w:rsidR="008C323B" w:rsidRPr="00972E34" w:rsidRDefault="008C323B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72E34">
              <w:rPr>
                <w:rFonts w:ascii="Calibri" w:hAnsi="Calibri" w:cs="Calibri"/>
                <w:sz w:val="20"/>
                <w:szCs w:val="20"/>
              </w:rPr>
              <w:t>OBS.</w:t>
            </w:r>
          </w:p>
        </w:tc>
      </w:tr>
      <w:tr w:rsidR="00750CCB" w:rsidRPr="00972E34" w14:paraId="6570DFED" w14:textId="77777777" w:rsidTr="00750CCB">
        <w:trPr>
          <w:trHeight w:val="1674"/>
        </w:trPr>
        <w:tc>
          <w:tcPr>
            <w:tcW w:w="1204" w:type="dxa"/>
            <w:vAlign w:val="center"/>
          </w:tcPr>
          <w:p w14:paraId="3A6600A2" w14:textId="756A72AB" w:rsidR="00750CCB" w:rsidRPr="00972E34" w:rsidRDefault="00750CCB" w:rsidP="00D42FD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5245" w:type="dxa"/>
            <w:vAlign w:val="center"/>
          </w:tcPr>
          <w:p w14:paraId="76330D95" w14:textId="09B0D5DE" w:rsidR="00750CCB" w:rsidRPr="00972E34" w:rsidRDefault="00750CCB" w:rsidP="00D42FD6">
            <w:pPr>
              <w:tabs>
                <w:tab w:val="left" w:pos="9399"/>
              </w:tabs>
              <w:spacing w:before="29"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72E34">
              <w:rPr>
                <w:rFonts w:ascii="Calibri" w:hAnsi="Calibri" w:cs="Calibri"/>
                <w:b/>
                <w:bCs/>
                <w:sz w:val="20"/>
                <w:szCs w:val="20"/>
              </w:rPr>
              <w:t>Boletim de medição</w:t>
            </w:r>
            <w:r w:rsidRPr="00972E34">
              <w:rPr>
                <w:rFonts w:ascii="Calibri" w:hAnsi="Calibri" w:cs="Calibri"/>
                <w:sz w:val="20"/>
                <w:szCs w:val="20"/>
                <w:u w:val="single"/>
              </w:rPr>
              <w:t>, assinado pelos representantes legais do Convenente e da empresa ou concessionária da reforma ou obra e pelos responsáveis técnicos pela execução e pela fiscalização após a conclusão da reforma ou obra</w:t>
            </w:r>
          </w:p>
        </w:tc>
        <w:tc>
          <w:tcPr>
            <w:tcW w:w="851" w:type="dxa"/>
            <w:vAlign w:val="center"/>
          </w:tcPr>
          <w:p w14:paraId="1F9CF8F4" w14:textId="77777777" w:rsidR="00750CCB" w:rsidRPr="00972E34" w:rsidRDefault="00750CCB" w:rsidP="00D42FD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4076ACD" w14:textId="77777777" w:rsidR="00750CCB" w:rsidRPr="00972E34" w:rsidRDefault="00750CCB" w:rsidP="00D42FD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0B99233A" w14:textId="77777777" w:rsidR="00750CCB" w:rsidRPr="00972E34" w:rsidRDefault="00750CCB" w:rsidP="00D42FD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45" w:type="dxa"/>
            <w:vAlign w:val="center"/>
          </w:tcPr>
          <w:p w14:paraId="0CE91900" w14:textId="77777777" w:rsidR="00750CCB" w:rsidRPr="00972E34" w:rsidRDefault="00750CCB" w:rsidP="00D42FD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50CCB" w:rsidRPr="00972E34" w14:paraId="251EBFE0" w14:textId="77777777" w:rsidTr="00750CCB">
        <w:trPr>
          <w:trHeight w:val="1261"/>
        </w:trPr>
        <w:tc>
          <w:tcPr>
            <w:tcW w:w="1204" w:type="dxa"/>
            <w:vAlign w:val="center"/>
          </w:tcPr>
          <w:p w14:paraId="08817E72" w14:textId="0FBE0C0D" w:rsidR="00750CCB" w:rsidRPr="00972E34" w:rsidRDefault="00750CCB" w:rsidP="00D42FD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72E34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5245" w:type="dxa"/>
            <w:vAlign w:val="center"/>
          </w:tcPr>
          <w:p w14:paraId="6ADC8572" w14:textId="41FA0D65" w:rsidR="00750CCB" w:rsidRPr="00972E34" w:rsidRDefault="00750CCB" w:rsidP="00D42FD6">
            <w:pPr>
              <w:tabs>
                <w:tab w:val="left" w:pos="9399"/>
              </w:tabs>
              <w:spacing w:before="29"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72E34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Termo de formalização da entrega definitiva da </w:t>
            </w:r>
            <w:r w:rsidRPr="00972E34">
              <w:rPr>
                <w:rFonts w:ascii="Calibri" w:hAnsi="Calibri" w:cs="Calibri"/>
                <w:sz w:val="20"/>
                <w:szCs w:val="20"/>
              </w:rPr>
              <w:t xml:space="preserve">obra com laudo técnico pormenorizado, </w:t>
            </w:r>
            <w:r w:rsidRPr="00972E34">
              <w:rPr>
                <w:rFonts w:ascii="Calibri" w:hAnsi="Calibri" w:cs="Calibri"/>
                <w:sz w:val="20"/>
                <w:szCs w:val="20"/>
                <w:u w:val="single"/>
              </w:rPr>
              <w:t>assinado pelo representante legal do Convenente.</w:t>
            </w:r>
          </w:p>
        </w:tc>
        <w:tc>
          <w:tcPr>
            <w:tcW w:w="851" w:type="dxa"/>
            <w:vAlign w:val="center"/>
          </w:tcPr>
          <w:p w14:paraId="28F862CC" w14:textId="77777777" w:rsidR="00750CCB" w:rsidRPr="00972E34" w:rsidRDefault="00750CCB" w:rsidP="00D42FD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BF2F3AA" w14:textId="77777777" w:rsidR="00750CCB" w:rsidRPr="00972E34" w:rsidRDefault="00750CCB" w:rsidP="00D42FD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127AAC82" w14:textId="77777777" w:rsidR="00750CCB" w:rsidRPr="00972E34" w:rsidRDefault="00750CCB" w:rsidP="00D42FD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45" w:type="dxa"/>
            <w:vAlign w:val="center"/>
          </w:tcPr>
          <w:p w14:paraId="0738B259" w14:textId="77777777" w:rsidR="00750CCB" w:rsidRPr="00972E34" w:rsidRDefault="00750CCB" w:rsidP="00D42FD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50CCB" w:rsidRPr="00972E34" w14:paraId="14740710" w14:textId="77777777" w:rsidTr="00750CCB">
        <w:trPr>
          <w:trHeight w:val="1401"/>
        </w:trPr>
        <w:tc>
          <w:tcPr>
            <w:tcW w:w="1204" w:type="dxa"/>
            <w:vAlign w:val="center"/>
          </w:tcPr>
          <w:p w14:paraId="326925CD" w14:textId="2BC54FAB" w:rsidR="00750CCB" w:rsidRPr="00972E34" w:rsidRDefault="00750CCB" w:rsidP="00D42FD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5245" w:type="dxa"/>
            <w:vAlign w:val="center"/>
          </w:tcPr>
          <w:p w14:paraId="06DBE74B" w14:textId="3FA7F51D" w:rsidR="00750CCB" w:rsidRPr="00972E34" w:rsidRDefault="00750CCB" w:rsidP="00D42FD6">
            <w:pPr>
              <w:tabs>
                <w:tab w:val="left" w:pos="9399"/>
              </w:tabs>
              <w:spacing w:before="29"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72E34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Termo de formalização da aceitação definitiva da </w:t>
            </w:r>
            <w:r w:rsidRPr="00972E34">
              <w:rPr>
                <w:rFonts w:ascii="Calibri" w:hAnsi="Calibri" w:cs="Calibri"/>
                <w:sz w:val="20"/>
                <w:szCs w:val="20"/>
              </w:rPr>
              <w:t xml:space="preserve">obra com laudo técnico pormenorizado, </w:t>
            </w:r>
            <w:r w:rsidRPr="00972E34">
              <w:rPr>
                <w:rFonts w:ascii="Calibri" w:hAnsi="Calibri" w:cs="Calibri"/>
                <w:sz w:val="20"/>
                <w:szCs w:val="20"/>
                <w:u w:val="single"/>
              </w:rPr>
              <w:t>assinado pelo servidor estadual ou comissão designada para a fiscalização da orbra.</w:t>
            </w:r>
          </w:p>
        </w:tc>
        <w:tc>
          <w:tcPr>
            <w:tcW w:w="851" w:type="dxa"/>
            <w:vAlign w:val="center"/>
          </w:tcPr>
          <w:p w14:paraId="3D44D61A" w14:textId="77777777" w:rsidR="00750CCB" w:rsidRPr="00972E34" w:rsidRDefault="00750CCB" w:rsidP="00D42FD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4D68395" w14:textId="77777777" w:rsidR="00750CCB" w:rsidRPr="00972E34" w:rsidRDefault="00750CCB" w:rsidP="00D42FD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0482A055" w14:textId="77777777" w:rsidR="00750CCB" w:rsidRPr="00972E34" w:rsidRDefault="00750CCB" w:rsidP="00D42FD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45" w:type="dxa"/>
            <w:vAlign w:val="center"/>
          </w:tcPr>
          <w:p w14:paraId="224D8F02" w14:textId="77777777" w:rsidR="00750CCB" w:rsidRPr="00972E34" w:rsidRDefault="00750CCB" w:rsidP="00D42FD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50CCB" w:rsidRPr="00972E34" w14:paraId="3168788E" w14:textId="77777777" w:rsidTr="00750CCB">
        <w:trPr>
          <w:trHeight w:val="1540"/>
        </w:trPr>
        <w:tc>
          <w:tcPr>
            <w:tcW w:w="1204" w:type="dxa"/>
            <w:vAlign w:val="center"/>
          </w:tcPr>
          <w:p w14:paraId="1E1B81BB" w14:textId="3E8E43B8" w:rsidR="00750CCB" w:rsidRPr="00972E34" w:rsidRDefault="00750CCB" w:rsidP="00D42FD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5245" w:type="dxa"/>
            <w:vAlign w:val="center"/>
          </w:tcPr>
          <w:p w14:paraId="204CA15A" w14:textId="29732909" w:rsidR="00750CCB" w:rsidRPr="00972E34" w:rsidRDefault="00750CCB" w:rsidP="00D42FD6">
            <w:pPr>
              <w:tabs>
                <w:tab w:val="left" w:pos="9399"/>
              </w:tabs>
              <w:spacing w:before="29"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972E34">
              <w:rPr>
                <w:rFonts w:ascii="Calibri" w:hAnsi="Calibri" w:cs="Calibri"/>
                <w:sz w:val="20"/>
                <w:szCs w:val="20"/>
              </w:rPr>
              <w:t xml:space="preserve">Documento de comprovação da </w:t>
            </w:r>
            <w:r w:rsidRPr="00972E34">
              <w:rPr>
                <w:rFonts w:ascii="Calibri" w:hAnsi="Calibri" w:cs="Calibri"/>
                <w:b/>
                <w:bCs/>
                <w:sz w:val="20"/>
                <w:szCs w:val="20"/>
              </w:rPr>
              <w:t>regularização da documentação do imóvel</w:t>
            </w:r>
            <w:r w:rsidRPr="00972E34">
              <w:rPr>
                <w:rFonts w:ascii="Calibri" w:hAnsi="Calibri" w:cs="Calibri"/>
                <w:sz w:val="20"/>
                <w:szCs w:val="20"/>
              </w:rPr>
              <w:t xml:space="preserve"> (quando o Convenente tiver apresentado documentos de comprovação de situação possessória na celebração).</w:t>
            </w:r>
          </w:p>
        </w:tc>
        <w:tc>
          <w:tcPr>
            <w:tcW w:w="851" w:type="dxa"/>
            <w:vAlign w:val="center"/>
          </w:tcPr>
          <w:p w14:paraId="36D6B8F0" w14:textId="77777777" w:rsidR="00750CCB" w:rsidRPr="00972E34" w:rsidRDefault="00750CCB" w:rsidP="00D42FD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6818E5A" w14:textId="77777777" w:rsidR="00750CCB" w:rsidRPr="00972E34" w:rsidRDefault="00750CCB" w:rsidP="00D42FD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133EF142" w14:textId="77777777" w:rsidR="00750CCB" w:rsidRPr="00972E34" w:rsidRDefault="00750CCB" w:rsidP="00D42FD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45" w:type="dxa"/>
            <w:vAlign w:val="center"/>
          </w:tcPr>
          <w:p w14:paraId="70BA2D4B" w14:textId="77777777" w:rsidR="00750CCB" w:rsidRPr="00972E34" w:rsidRDefault="00750CCB" w:rsidP="00D42FD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4019F" w:rsidRPr="00972E34" w14:paraId="5E0B8751" w14:textId="77777777" w:rsidTr="00750CCB">
        <w:trPr>
          <w:trHeight w:val="1268"/>
        </w:trPr>
        <w:tc>
          <w:tcPr>
            <w:tcW w:w="1204" w:type="dxa"/>
            <w:vAlign w:val="center"/>
          </w:tcPr>
          <w:p w14:paraId="312F8E4D" w14:textId="4854D1BC" w:rsidR="00B4019F" w:rsidRPr="00972E34" w:rsidRDefault="00750CCB" w:rsidP="00D42FD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5245" w:type="dxa"/>
            <w:vAlign w:val="center"/>
          </w:tcPr>
          <w:p w14:paraId="0872DC72" w14:textId="0FF22829" w:rsidR="00B4019F" w:rsidRPr="00972E34" w:rsidRDefault="00B4019F" w:rsidP="00D42FD6">
            <w:pPr>
              <w:tabs>
                <w:tab w:val="left" w:pos="9399"/>
              </w:tabs>
              <w:spacing w:before="29"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972E34">
              <w:rPr>
                <w:rFonts w:ascii="Calibri" w:hAnsi="Calibri" w:cs="Calibri"/>
                <w:b/>
                <w:bCs/>
                <w:sz w:val="20"/>
                <w:szCs w:val="20"/>
              </w:rPr>
              <w:t>Declaração de autenticidade dos documentos apresentados</w:t>
            </w:r>
            <w:r w:rsidRPr="00972E34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r w:rsidRPr="00972E34">
              <w:rPr>
                <w:rFonts w:ascii="Calibri" w:hAnsi="Calibri" w:cs="Calibri"/>
                <w:sz w:val="20"/>
                <w:szCs w:val="20"/>
                <w:u w:val="single"/>
              </w:rPr>
              <w:t>assinada pelo representante legal</w:t>
            </w:r>
            <w:r w:rsidRPr="00972E34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851" w:type="dxa"/>
            <w:vAlign w:val="center"/>
          </w:tcPr>
          <w:p w14:paraId="397FA4EE" w14:textId="77777777" w:rsidR="00B4019F" w:rsidRPr="00972E34" w:rsidRDefault="00B4019F" w:rsidP="00D42FD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0E71C0B" w14:textId="77777777" w:rsidR="00B4019F" w:rsidRPr="00972E34" w:rsidRDefault="00B4019F" w:rsidP="00D42FD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6D2BCD2D" w14:textId="77777777" w:rsidR="00B4019F" w:rsidRPr="00972E34" w:rsidRDefault="00B4019F" w:rsidP="00D42FD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45" w:type="dxa"/>
            <w:vAlign w:val="center"/>
          </w:tcPr>
          <w:p w14:paraId="446B28DD" w14:textId="77777777" w:rsidR="00B4019F" w:rsidRPr="00972E34" w:rsidRDefault="00B4019F" w:rsidP="00D42FD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66F2FE13" w14:textId="055D6ACC" w:rsidR="000037C7" w:rsidRPr="00972E34" w:rsidRDefault="000037C7" w:rsidP="00F65049">
      <w:pPr>
        <w:tabs>
          <w:tab w:val="left" w:pos="9399"/>
        </w:tabs>
        <w:spacing w:before="29" w:line="360" w:lineRule="auto"/>
        <w:jc w:val="center"/>
        <w:rPr>
          <w:rFonts w:ascii="Calibri" w:hAnsi="Calibri" w:cs="Calibri"/>
          <w:sz w:val="24"/>
          <w:szCs w:val="24"/>
        </w:rPr>
      </w:pPr>
    </w:p>
    <w:sectPr w:rsidR="000037C7" w:rsidRPr="00972E34" w:rsidSect="00F42143">
      <w:footerReference w:type="default" r:id="rId8"/>
      <w:type w:val="continuous"/>
      <w:pgSz w:w="11900" w:h="16840"/>
      <w:pgMar w:top="1134" w:right="567" w:bottom="380" w:left="567" w:header="601" w:footer="18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54D7CC" w14:textId="77777777" w:rsidR="00E13FE2" w:rsidRDefault="00E13FE2">
      <w:r>
        <w:separator/>
      </w:r>
    </w:p>
  </w:endnote>
  <w:endnote w:type="continuationSeparator" w:id="0">
    <w:p w14:paraId="7AEA3DC0" w14:textId="77777777" w:rsidR="00E13FE2" w:rsidRDefault="00E13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5667D" w14:textId="0B25CECE" w:rsidR="000037C7" w:rsidRDefault="000037C7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5BA6DE" w14:textId="77777777" w:rsidR="00E13FE2" w:rsidRDefault="00E13FE2">
      <w:r>
        <w:separator/>
      </w:r>
    </w:p>
  </w:footnote>
  <w:footnote w:type="continuationSeparator" w:id="0">
    <w:p w14:paraId="3BF58CD9" w14:textId="77777777" w:rsidR="00E13FE2" w:rsidRDefault="00E13F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8458B"/>
    <w:multiLevelType w:val="multilevel"/>
    <w:tmpl w:val="D3166F04"/>
    <w:lvl w:ilvl="0">
      <w:start w:val="1"/>
      <w:numFmt w:val="decimal"/>
      <w:lvlText w:val="%1"/>
      <w:lvlJc w:val="left"/>
      <w:pPr>
        <w:ind w:left="166" w:hanging="35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354" w:hanging="35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1546" w:hanging="35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240" w:hanging="35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933" w:hanging="35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627" w:hanging="35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320" w:hanging="35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013" w:hanging="35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5707" w:hanging="354"/>
      </w:pPr>
      <w:rPr>
        <w:rFonts w:hint="default"/>
        <w:lang w:val="pt-PT" w:eastAsia="en-US" w:bidi="ar-SA"/>
      </w:rPr>
    </w:lvl>
  </w:abstractNum>
  <w:abstractNum w:abstractNumId="1" w15:restartNumberingAfterBreak="0">
    <w:nsid w:val="4D491FE4"/>
    <w:multiLevelType w:val="multilevel"/>
    <w:tmpl w:val="61902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36739AB"/>
    <w:multiLevelType w:val="hybridMultilevel"/>
    <w:tmpl w:val="23BE9BF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3B66F9"/>
    <w:multiLevelType w:val="hybridMultilevel"/>
    <w:tmpl w:val="5C1890D0"/>
    <w:lvl w:ilvl="0" w:tplc="F662CCC0">
      <w:start w:val="1"/>
      <w:numFmt w:val="lowerLetter"/>
      <w:lvlText w:val="%1."/>
      <w:lvlJc w:val="left"/>
      <w:pPr>
        <w:ind w:left="76" w:hanging="20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18"/>
        <w:szCs w:val="18"/>
        <w:lang w:val="pt-PT" w:eastAsia="en-US" w:bidi="ar-SA"/>
      </w:rPr>
    </w:lvl>
    <w:lvl w:ilvl="1" w:tplc="6868D83E">
      <w:numFmt w:val="bullet"/>
      <w:lvlText w:val="•"/>
      <w:lvlJc w:val="left"/>
      <w:pPr>
        <w:ind w:left="781" w:hanging="200"/>
      </w:pPr>
      <w:rPr>
        <w:rFonts w:hint="default"/>
        <w:lang w:val="pt-PT" w:eastAsia="en-US" w:bidi="ar-SA"/>
      </w:rPr>
    </w:lvl>
    <w:lvl w:ilvl="2" w:tplc="5F384192">
      <w:numFmt w:val="bullet"/>
      <w:lvlText w:val="•"/>
      <w:lvlJc w:val="left"/>
      <w:pPr>
        <w:ind w:left="1482" w:hanging="200"/>
      </w:pPr>
      <w:rPr>
        <w:rFonts w:hint="default"/>
        <w:lang w:val="pt-PT" w:eastAsia="en-US" w:bidi="ar-SA"/>
      </w:rPr>
    </w:lvl>
    <w:lvl w:ilvl="3" w:tplc="EFF8A762">
      <w:numFmt w:val="bullet"/>
      <w:lvlText w:val="•"/>
      <w:lvlJc w:val="left"/>
      <w:pPr>
        <w:ind w:left="2184" w:hanging="200"/>
      </w:pPr>
      <w:rPr>
        <w:rFonts w:hint="default"/>
        <w:lang w:val="pt-PT" w:eastAsia="en-US" w:bidi="ar-SA"/>
      </w:rPr>
    </w:lvl>
    <w:lvl w:ilvl="4" w:tplc="ECE82C44">
      <w:numFmt w:val="bullet"/>
      <w:lvlText w:val="•"/>
      <w:lvlJc w:val="left"/>
      <w:pPr>
        <w:ind w:left="2885" w:hanging="200"/>
      </w:pPr>
      <w:rPr>
        <w:rFonts w:hint="default"/>
        <w:lang w:val="pt-PT" w:eastAsia="en-US" w:bidi="ar-SA"/>
      </w:rPr>
    </w:lvl>
    <w:lvl w:ilvl="5" w:tplc="7714A90E">
      <w:numFmt w:val="bullet"/>
      <w:lvlText w:val="•"/>
      <w:lvlJc w:val="left"/>
      <w:pPr>
        <w:ind w:left="3587" w:hanging="200"/>
      </w:pPr>
      <w:rPr>
        <w:rFonts w:hint="default"/>
        <w:lang w:val="pt-PT" w:eastAsia="en-US" w:bidi="ar-SA"/>
      </w:rPr>
    </w:lvl>
    <w:lvl w:ilvl="6" w:tplc="1E089E64">
      <w:numFmt w:val="bullet"/>
      <w:lvlText w:val="•"/>
      <w:lvlJc w:val="left"/>
      <w:pPr>
        <w:ind w:left="4288" w:hanging="200"/>
      </w:pPr>
      <w:rPr>
        <w:rFonts w:hint="default"/>
        <w:lang w:val="pt-PT" w:eastAsia="en-US" w:bidi="ar-SA"/>
      </w:rPr>
    </w:lvl>
    <w:lvl w:ilvl="7" w:tplc="D5388424">
      <w:numFmt w:val="bullet"/>
      <w:lvlText w:val="•"/>
      <w:lvlJc w:val="left"/>
      <w:pPr>
        <w:ind w:left="4989" w:hanging="200"/>
      </w:pPr>
      <w:rPr>
        <w:rFonts w:hint="default"/>
        <w:lang w:val="pt-PT" w:eastAsia="en-US" w:bidi="ar-SA"/>
      </w:rPr>
    </w:lvl>
    <w:lvl w:ilvl="8" w:tplc="E1201748">
      <w:numFmt w:val="bullet"/>
      <w:lvlText w:val="•"/>
      <w:lvlJc w:val="left"/>
      <w:pPr>
        <w:ind w:left="5691" w:hanging="200"/>
      </w:pPr>
      <w:rPr>
        <w:rFonts w:hint="default"/>
        <w:lang w:val="pt-PT" w:eastAsia="en-US" w:bidi="ar-SA"/>
      </w:rPr>
    </w:lvl>
  </w:abstractNum>
  <w:num w:numId="1" w16cid:durableId="1827238721">
    <w:abstractNumId w:val="1"/>
  </w:num>
  <w:num w:numId="2" w16cid:durableId="637148460">
    <w:abstractNumId w:val="2"/>
  </w:num>
  <w:num w:numId="3" w16cid:durableId="726925386">
    <w:abstractNumId w:val="0"/>
  </w:num>
  <w:num w:numId="4" w16cid:durableId="13899540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037C7"/>
    <w:rsid w:val="000037C7"/>
    <w:rsid w:val="00016DBB"/>
    <w:rsid w:val="000321B4"/>
    <w:rsid w:val="00040132"/>
    <w:rsid w:val="000515E1"/>
    <w:rsid w:val="000819D5"/>
    <w:rsid w:val="000D5599"/>
    <w:rsid w:val="0014737C"/>
    <w:rsid w:val="00166EE2"/>
    <w:rsid w:val="00183450"/>
    <w:rsid w:val="001F4130"/>
    <w:rsid w:val="0021621E"/>
    <w:rsid w:val="002B6B2A"/>
    <w:rsid w:val="002B6E58"/>
    <w:rsid w:val="00304D6A"/>
    <w:rsid w:val="00330961"/>
    <w:rsid w:val="00364EB4"/>
    <w:rsid w:val="00372312"/>
    <w:rsid w:val="003863F2"/>
    <w:rsid w:val="0039505A"/>
    <w:rsid w:val="003F4EC1"/>
    <w:rsid w:val="00444F78"/>
    <w:rsid w:val="004552C4"/>
    <w:rsid w:val="00472C1B"/>
    <w:rsid w:val="00494E5B"/>
    <w:rsid w:val="004B77CD"/>
    <w:rsid w:val="004F2389"/>
    <w:rsid w:val="005014BB"/>
    <w:rsid w:val="005260D8"/>
    <w:rsid w:val="005B5B2F"/>
    <w:rsid w:val="005C1D00"/>
    <w:rsid w:val="006248AA"/>
    <w:rsid w:val="00655B76"/>
    <w:rsid w:val="00671C3A"/>
    <w:rsid w:val="0068615C"/>
    <w:rsid w:val="00687C56"/>
    <w:rsid w:val="006936D6"/>
    <w:rsid w:val="00700DAD"/>
    <w:rsid w:val="00726C0C"/>
    <w:rsid w:val="007375D6"/>
    <w:rsid w:val="00750CCB"/>
    <w:rsid w:val="007C2158"/>
    <w:rsid w:val="007D091A"/>
    <w:rsid w:val="00805E85"/>
    <w:rsid w:val="00822C1E"/>
    <w:rsid w:val="00830C74"/>
    <w:rsid w:val="00864BE2"/>
    <w:rsid w:val="0088757B"/>
    <w:rsid w:val="008930C5"/>
    <w:rsid w:val="008C323B"/>
    <w:rsid w:val="008C49DF"/>
    <w:rsid w:val="008C7C96"/>
    <w:rsid w:val="00923E61"/>
    <w:rsid w:val="00954A2D"/>
    <w:rsid w:val="00972E34"/>
    <w:rsid w:val="00985C56"/>
    <w:rsid w:val="009F154E"/>
    <w:rsid w:val="009F62DB"/>
    <w:rsid w:val="00AC38B7"/>
    <w:rsid w:val="00B264EE"/>
    <w:rsid w:val="00B4019F"/>
    <w:rsid w:val="00B43448"/>
    <w:rsid w:val="00B93409"/>
    <w:rsid w:val="00BA7D8E"/>
    <w:rsid w:val="00C55EF3"/>
    <w:rsid w:val="00C90C4E"/>
    <w:rsid w:val="00CE5C60"/>
    <w:rsid w:val="00CE6E24"/>
    <w:rsid w:val="00D41FBD"/>
    <w:rsid w:val="00D42FD6"/>
    <w:rsid w:val="00D51FCB"/>
    <w:rsid w:val="00D70CE2"/>
    <w:rsid w:val="00D93DE0"/>
    <w:rsid w:val="00DA2F74"/>
    <w:rsid w:val="00DB2246"/>
    <w:rsid w:val="00DC7E2F"/>
    <w:rsid w:val="00DF714D"/>
    <w:rsid w:val="00E13FE2"/>
    <w:rsid w:val="00E23F53"/>
    <w:rsid w:val="00E62949"/>
    <w:rsid w:val="00E71C1A"/>
    <w:rsid w:val="00EC08E0"/>
    <w:rsid w:val="00ED78C7"/>
    <w:rsid w:val="00F350BA"/>
    <w:rsid w:val="00F42143"/>
    <w:rsid w:val="00F65049"/>
    <w:rsid w:val="00F937F2"/>
    <w:rsid w:val="00FA1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1E2356A0"/>
  <w15:docId w15:val="{EE7DB094-B73B-4D06-8E03-2069454CA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spacing w:before="1"/>
      <w:ind w:left="20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elacomgrade">
    <w:name w:val="Table Grid"/>
    <w:basedOn w:val="Tabelanormal"/>
    <w:uiPriority w:val="39"/>
    <w:rsid w:val="00CE5C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700DA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00DAD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700DA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00DAD"/>
    <w:rPr>
      <w:rFonts w:ascii="Times New Roman" w:eastAsia="Times New Roman" w:hAnsi="Times New Roman" w:cs="Times New Roman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72E34"/>
    <w:rPr>
      <w:rFonts w:ascii="Times New Roman" w:eastAsia="Times New Roman" w:hAnsi="Times New Roman" w:cs="Times New Roman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5260D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260D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260D8"/>
    <w:rPr>
      <w:rFonts w:ascii="Times New Roman" w:eastAsia="Times New Roman" w:hAnsi="Times New Roman" w:cs="Times New Roman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260D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260D8"/>
    <w:rPr>
      <w:rFonts w:ascii="Times New Roman" w:eastAsia="Times New Roman" w:hAnsi="Times New Roman" w:cs="Times New Roman"/>
      <w:b/>
      <w:bCs/>
      <w:sz w:val="20"/>
      <w:szCs w:val="2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F17A0E-9860-4636-9ABE-7CAB049D6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1</Pages>
  <Words>250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PDF 5030.01.0001060/2025-65</vt:lpstr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PDF 5030.01.0001060/2025-65</dc:title>
  <cp:lastModifiedBy>Jéssica de Souza Magalhães</cp:lastModifiedBy>
  <cp:revision>48</cp:revision>
  <dcterms:created xsi:type="dcterms:W3CDTF">2025-08-11T00:42:00Z</dcterms:created>
  <dcterms:modified xsi:type="dcterms:W3CDTF">2026-06-23T19:32:00Z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2025-08-04T00:00:00Z</vt:filetime>
  </property>
  <property fmtid="{D5CDD505-2E9C-101B-9397-08002B2CF9AE}" pid="3" name="Creator">
    <vt:lpwstr>wkhtmltopdf 0.12.6</vt:lpwstr>
  </property>
  <property fmtid="{D5CDD505-2E9C-101B-9397-08002B2CF9AE}" pid="4" name="Producer">
    <vt:lpwstr>Qt 4.8.7</vt:lpwstr>
  </property>
  <property fmtid="{D5CDD505-2E9C-101B-9397-08002B2CF9AE}" pid="5" name="LastSaved">
    <vt:filetime>2025-08-04T00:00:00Z</vt:filetime>
  </property>
</Properties>
</file>