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165E" w:rsidRDefault="00B32C2E">
      <w:pPr>
        <w:pStyle w:val="Corpodetexto"/>
        <w:spacing w:before="62"/>
        <w:ind w:left="6905" w:right="240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590613</wp:posOffset>
            </wp:positionH>
            <wp:positionV relativeFrom="paragraph">
              <wp:posOffset>227275</wp:posOffset>
            </wp:positionV>
            <wp:extent cx="3963505" cy="129397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505" cy="129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heck_List_Check_List_-_TA_(reprogramaçã"/>
      <w:bookmarkEnd w:id="0"/>
      <w:r>
        <w:t>GOVERNO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DE MINAS GERAIS</w:t>
      </w:r>
    </w:p>
    <w:p w:rsidR="0089165E" w:rsidRDefault="00B32C2E">
      <w:pPr>
        <w:pStyle w:val="Corpodetexto"/>
        <w:spacing w:before="120"/>
        <w:ind w:left="6905" w:right="240"/>
      </w:pPr>
      <w:r>
        <w:t xml:space="preserve">COMPANHIA DE </w:t>
      </w:r>
      <w:r>
        <w:rPr>
          <w:spacing w:val="-2"/>
        </w:rPr>
        <w:t xml:space="preserve">DESENVOLVIMENTO </w:t>
      </w:r>
      <w:r>
        <w:t>ECONÔMICO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MINAS </w:t>
      </w:r>
      <w:r>
        <w:rPr>
          <w:spacing w:val="-2"/>
        </w:rPr>
        <w:t>GERAIS</w:t>
      </w:r>
    </w:p>
    <w:p w:rsidR="0089165E" w:rsidRDefault="00B32C2E">
      <w:pPr>
        <w:pStyle w:val="Corpodetexto"/>
        <w:spacing w:before="120"/>
        <w:ind w:left="6905" w:right="240"/>
      </w:pPr>
      <w:r>
        <w:t>Coordenação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Gestão</w:t>
      </w:r>
      <w:r>
        <w:rPr>
          <w:spacing w:val="-13"/>
        </w:rPr>
        <w:t xml:space="preserve"> </w:t>
      </w:r>
      <w:r>
        <w:t xml:space="preserve">de </w:t>
      </w:r>
      <w:r>
        <w:rPr>
          <w:spacing w:val="-2"/>
        </w:rPr>
        <w:t>Parcerias</w:t>
      </w:r>
    </w:p>
    <w:p w:rsidR="0089165E" w:rsidRDefault="0089165E">
      <w:pPr>
        <w:pStyle w:val="Corpodetexto"/>
        <w:spacing w:before="241"/>
      </w:pPr>
    </w:p>
    <w:p w:rsidR="0089165E" w:rsidRDefault="0089165E">
      <w:pPr>
        <w:pStyle w:val="Corpodetexto"/>
        <w:spacing w:before="1" w:after="1"/>
        <w:rPr>
          <w:b w:val="0"/>
          <w:sz w:val="11"/>
        </w:rPr>
      </w:pPr>
    </w:p>
    <w:p w:rsidR="00B32C2E" w:rsidRDefault="00B32C2E">
      <w:pPr>
        <w:pStyle w:val="Corpodetexto"/>
        <w:spacing w:before="1" w:after="1"/>
        <w:rPr>
          <w:b w:val="0"/>
          <w:sz w:val="11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828"/>
        <w:gridCol w:w="1368"/>
        <w:gridCol w:w="1800"/>
        <w:gridCol w:w="1284"/>
        <w:gridCol w:w="1296"/>
        <w:gridCol w:w="1308"/>
        <w:gridCol w:w="1296"/>
      </w:tblGrid>
      <w:tr w:rsidR="0089165E">
        <w:trPr>
          <w:trHeight w:val="789"/>
        </w:trPr>
        <w:tc>
          <w:tcPr>
            <w:tcW w:w="10500" w:type="dxa"/>
            <w:gridSpan w:val="8"/>
          </w:tcPr>
          <w:p w:rsidR="0089165E" w:rsidRDefault="00B32C2E">
            <w:pPr>
              <w:pStyle w:val="TableParagraph"/>
              <w:spacing w:before="110"/>
              <w:ind w:left="808" w:hanging="13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CHECKLIST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SOLICITAÇÃO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TERMO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ADITIVO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PARA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REPROGRAMAÇÃO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 CONVÊNIO CELEBRADO COM ENTIDADE PRIVADA SEM FINS LUCRATIVOS</w:t>
            </w:r>
          </w:p>
        </w:tc>
      </w:tr>
      <w:tr w:rsidR="0089165E">
        <w:trPr>
          <w:trHeight w:val="813"/>
        </w:trPr>
        <w:tc>
          <w:tcPr>
            <w:tcW w:w="10500" w:type="dxa"/>
            <w:gridSpan w:val="8"/>
          </w:tcPr>
          <w:p w:rsidR="0089165E" w:rsidRDefault="00B32C2E">
            <w:pPr>
              <w:pStyle w:val="TableParagraph"/>
              <w:spacing w:before="121" w:line="249" w:lineRule="auto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CONCEDENTE: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COMPANHIA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DESENVOLVIMENTO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ECONÔMICO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MINAS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GERAIS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- </w:t>
            </w:r>
            <w:r>
              <w:rPr>
                <w:rFonts w:ascii="Arial" w:hAnsi="Arial"/>
                <w:b/>
                <w:spacing w:val="-2"/>
                <w:sz w:val="24"/>
              </w:rPr>
              <w:t>CODEMIG</w:t>
            </w:r>
          </w:p>
        </w:tc>
      </w:tr>
      <w:tr w:rsidR="0089165E">
        <w:trPr>
          <w:trHeight w:val="525"/>
        </w:trPr>
        <w:tc>
          <w:tcPr>
            <w:tcW w:w="10500" w:type="dxa"/>
            <w:gridSpan w:val="8"/>
          </w:tcPr>
          <w:p w:rsidR="0089165E" w:rsidRDefault="00B32C2E">
            <w:pPr>
              <w:pStyle w:val="TableParagraph"/>
              <w:spacing w:before="121"/>
              <w:ind w:left="10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4"/>
              </w:rPr>
              <w:t>CONVENENTE: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sz w:val="21"/>
              </w:rPr>
              <w:t>*********************</w:t>
            </w:r>
          </w:p>
        </w:tc>
      </w:tr>
      <w:tr w:rsidR="0089165E">
        <w:trPr>
          <w:trHeight w:val="921"/>
        </w:trPr>
        <w:tc>
          <w:tcPr>
            <w:tcW w:w="5316" w:type="dxa"/>
            <w:gridSpan w:val="4"/>
          </w:tcPr>
          <w:p w:rsidR="0089165E" w:rsidRDefault="00B32C2E">
            <w:pPr>
              <w:pStyle w:val="TableParagraph"/>
              <w:spacing w:before="121"/>
              <w:ind w:left="10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CONVÊNIO:</w:t>
            </w:r>
            <w:r>
              <w:rPr>
                <w:rFonts w:ascii="Arial" w:hAnsi="Arial"/>
                <w:b/>
                <w:spacing w:val="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sz w:val="21"/>
              </w:rPr>
              <w:t>*********************</w:t>
            </w:r>
          </w:p>
        </w:tc>
        <w:tc>
          <w:tcPr>
            <w:tcW w:w="5184" w:type="dxa"/>
            <w:gridSpan w:val="4"/>
          </w:tcPr>
          <w:p w:rsidR="0089165E" w:rsidRDefault="0089165E">
            <w:pPr>
              <w:pStyle w:val="TableParagraph"/>
              <w:spacing w:before="37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ind w:left="102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ÚLTIMO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ADITIVO:</w:t>
            </w:r>
            <w:r>
              <w:rPr>
                <w:rFonts w:ascii="Arial" w:hAnsi="Arial"/>
                <w:b/>
                <w:spacing w:val="1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5"/>
                <w:sz w:val="21"/>
              </w:rPr>
              <w:t>***</w:t>
            </w:r>
          </w:p>
        </w:tc>
      </w:tr>
      <w:tr w:rsidR="0089165E">
        <w:trPr>
          <w:trHeight w:val="1389"/>
        </w:trPr>
        <w:tc>
          <w:tcPr>
            <w:tcW w:w="2148" w:type="dxa"/>
            <w:gridSpan w:val="2"/>
          </w:tcPr>
          <w:p w:rsidR="0089165E" w:rsidRDefault="00B32C2E">
            <w:pPr>
              <w:pStyle w:val="TableParagraph"/>
              <w:spacing w:before="265" w:line="249" w:lineRule="auto"/>
              <w:ind w:left="100" w:right="295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VALOR DO CONVÊNIO: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R$ </w:t>
            </w:r>
            <w:r>
              <w:rPr>
                <w:color w:val="FF0000"/>
                <w:spacing w:val="-4"/>
                <w:sz w:val="24"/>
              </w:rPr>
              <w:t>0,00</w:t>
            </w:r>
          </w:p>
        </w:tc>
        <w:tc>
          <w:tcPr>
            <w:tcW w:w="1368" w:type="dxa"/>
          </w:tcPr>
          <w:p w:rsidR="0089165E" w:rsidRDefault="0089165E"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spacing w:line="249" w:lineRule="auto"/>
              <w:ind w:left="101" w:right="9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PARCELA </w:t>
            </w:r>
            <w:r>
              <w:rPr>
                <w:rFonts w:ascii="Arial" w:hAnsi="Arial"/>
                <w:b/>
                <w:sz w:val="24"/>
              </w:rPr>
              <w:t>ÚNICA: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4"/>
              </w:rPr>
              <w:t>)</w:t>
            </w:r>
          </w:p>
        </w:tc>
        <w:tc>
          <w:tcPr>
            <w:tcW w:w="1800" w:type="dxa"/>
          </w:tcPr>
          <w:p w:rsidR="0089165E" w:rsidRDefault="0089165E"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spacing w:line="249" w:lineRule="auto"/>
              <w:ind w:left="101" w:right="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PARCELADO: </w:t>
            </w:r>
            <w:r>
              <w:rPr>
                <w:rFonts w:ascii="Arial"/>
                <w:b/>
                <w:sz w:val="24"/>
              </w:rPr>
              <w:t>( )</w:t>
            </w:r>
          </w:p>
        </w:tc>
        <w:tc>
          <w:tcPr>
            <w:tcW w:w="5184" w:type="dxa"/>
            <w:gridSpan w:val="4"/>
          </w:tcPr>
          <w:p w:rsidR="0089165E" w:rsidRDefault="00B32C2E">
            <w:pPr>
              <w:pStyle w:val="TableParagraph"/>
              <w:spacing w:before="121"/>
              <w:ind w:left="10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PARCELAS</w:t>
            </w:r>
          </w:p>
          <w:p w:rsidR="0089165E" w:rsidRDefault="00B32C2E">
            <w:pPr>
              <w:pStyle w:val="TableParagraph"/>
              <w:spacing w:before="12" w:line="249" w:lineRule="auto"/>
              <w:ind w:left="102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RECEBIDAS: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QUANTIDADE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REPASSES EFETUADOS/QUANTIDADE TOTAL DE </w:t>
            </w:r>
            <w:r>
              <w:rPr>
                <w:color w:val="FF0000"/>
                <w:spacing w:val="-2"/>
                <w:sz w:val="24"/>
              </w:rPr>
              <w:t>REPASSES</w:t>
            </w:r>
          </w:p>
        </w:tc>
      </w:tr>
      <w:tr w:rsidR="0089165E">
        <w:trPr>
          <w:trHeight w:val="825"/>
        </w:trPr>
        <w:tc>
          <w:tcPr>
            <w:tcW w:w="1320" w:type="dxa"/>
            <w:shd w:val="clear" w:color="auto" w:fill="CCCCCC"/>
          </w:tcPr>
          <w:p w:rsidR="0089165E" w:rsidRDefault="00B32C2E">
            <w:pPr>
              <w:pStyle w:val="TableParagraph"/>
              <w:spacing w:before="266"/>
              <w:ind w:left="1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ITEM</w:t>
            </w:r>
          </w:p>
        </w:tc>
        <w:tc>
          <w:tcPr>
            <w:tcW w:w="3996" w:type="dxa"/>
            <w:gridSpan w:val="3"/>
            <w:shd w:val="clear" w:color="auto" w:fill="CCCCCC"/>
          </w:tcPr>
          <w:p w:rsidR="0089165E" w:rsidRDefault="00B32C2E">
            <w:pPr>
              <w:pStyle w:val="TableParagraph"/>
              <w:spacing w:before="266"/>
              <w:ind w:left="2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RELAÇÃO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DOCUMENTOS</w:t>
            </w:r>
          </w:p>
        </w:tc>
        <w:tc>
          <w:tcPr>
            <w:tcW w:w="1284" w:type="dxa"/>
            <w:shd w:val="clear" w:color="auto" w:fill="CCCCCC"/>
          </w:tcPr>
          <w:p w:rsidR="0089165E" w:rsidRDefault="00B32C2E">
            <w:pPr>
              <w:pStyle w:val="TableParagraph"/>
              <w:spacing w:before="266"/>
              <w:ind w:left="1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Sim</w:t>
            </w:r>
          </w:p>
        </w:tc>
        <w:tc>
          <w:tcPr>
            <w:tcW w:w="1296" w:type="dxa"/>
            <w:shd w:val="clear" w:color="auto" w:fill="CCCCCC"/>
          </w:tcPr>
          <w:p w:rsidR="0089165E" w:rsidRDefault="00B32C2E">
            <w:pPr>
              <w:pStyle w:val="TableParagraph"/>
              <w:spacing w:before="266"/>
              <w:ind w:left="44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</w:rPr>
              <w:t>Não</w:t>
            </w:r>
          </w:p>
        </w:tc>
        <w:tc>
          <w:tcPr>
            <w:tcW w:w="1308" w:type="dxa"/>
            <w:shd w:val="clear" w:color="auto" w:fill="CCCCCC"/>
          </w:tcPr>
          <w:p w:rsidR="0089165E" w:rsidRDefault="00B32C2E">
            <w:pPr>
              <w:pStyle w:val="TableParagraph"/>
              <w:spacing w:before="122"/>
              <w:ind w:left="348" w:right="298" w:hanging="3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Não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se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aplica</w:t>
            </w:r>
          </w:p>
        </w:tc>
        <w:tc>
          <w:tcPr>
            <w:tcW w:w="1296" w:type="dxa"/>
            <w:shd w:val="clear" w:color="auto" w:fill="CCCCCC"/>
          </w:tcPr>
          <w:p w:rsidR="0089165E" w:rsidRDefault="00B32C2E">
            <w:pPr>
              <w:pStyle w:val="TableParagraph"/>
              <w:spacing w:before="266"/>
              <w:ind w:left="41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Obs.</w:t>
            </w:r>
          </w:p>
        </w:tc>
      </w:tr>
      <w:tr w:rsidR="0089165E">
        <w:trPr>
          <w:trHeight w:val="2373"/>
        </w:trPr>
        <w:tc>
          <w:tcPr>
            <w:tcW w:w="1320" w:type="dxa"/>
          </w:tcPr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spacing w:before="206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3996" w:type="dxa"/>
            <w:gridSpan w:val="3"/>
          </w:tcPr>
          <w:p w:rsidR="0089165E" w:rsidRDefault="00B32C2E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 xml:space="preserve">Ofício com </w:t>
            </w:r>
            <w:r>
              <w:rPr>
                <w:rFonts w:ascii="Arial" w:hAnsi="Arial"/>
                <w:b/>
                <w:sz w:val="24"/>
              </w:rPr>
              <w:t>justificativa fundamentada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alteração proposta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</w:p>
          <w:p w:rsidR="0089165E" w:rsidRDefault="00B32C2E">
            <w:pPr>
              <w:pStyle w:val="TableParagraph"/>
              <w:spacing w:before="124" w:line="249" w:lineRule="auto"/>
              <w:ind w:left="100" w:right="85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A alteração proposta não pode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alterar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núcleo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finalidade do convênio de saída.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1389"/>
        </w:trPr>
        <w:tc>
          <w:tcPr>
            <w:tcW w:w="1320" w:type="dxa"/>
          </w:tcPr>
          <w:p w:rsidR="0089165E" w:rsidRDefault="0089165E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3996" w:type="dxa"/>
            <w:gridSpan w:val="3"/>
          </w:tcPr>
          <w:p w:rsidR="0089165E" w:rsidRDefault="00B32C2E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Documentos que atestam as alegações apresentadas na justificativa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solicitação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alteração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1677"/>
        </w:trPr>
        <w:tc>
          <w:tcPr>
            <w:tcW w:w="1320" w:type="dxa"/>
          </w:tcPr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3996" w:type="dxa"/>
            <w:gridSpan w:val="3"/>
          </w:tcPr>
          <w:p w:rsidR="0089165E" w:rsidRDefault="00B32C2E">
            <w:pPr>
              <w:pStyle w:val="TableParagraph"/>
              <w:spacing w:before="121" w:line="249" w:lineRule="auto"/>
              <w:ind w:left="100" w:right="85"/>
              <w:rPr>
                <w:sz w:val="24"/>
              </w:rPr>
            </w:pPr>
            <w:r>
              <w:rPr>
                <w:sz w:val="24"/>
              </w:rPr>
              <w:t>Declaração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alteração pretendida não resultará na modificação do núcleo da finalidade,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</w:tbl>
    <w:p w:rsidR="0089165E" w:rsidRDefault="0089165E">
      <w:pPr>
        <w:pStyle w:val="TableParagraph"/>
        <w:rPr>
          <w:rFonts w:ascii="Times New Roman"/>
        </w:rPr>
        <w:sectPr w:rsidR="0089165E">
          <w:footerReference w:type="default" r:id="rId8"/>
          <w:type w:val="continuous"/>
          <w:pgSz w:w="11900" w:h="16840"/>
          <w:pgMar w:top="500" w:right="566" w:bottom="380" w:left="566" w:header="0" w:footer="181" w:gutter="0"/>
          <w:pgNumType w:start="1"/>
          <w:cols w:space="720"/>
        </w:sectPr>
      </w:pPr>
    </w:p>
    <w:p w:rsidR="0089165E" w:rsidRDefault="0089165E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89165E">
        <w:trPr>
          <w:trHeight w:val="1221"/>
        </w:trPr>
        <w:tc>
          <w:tcPr>
            <w:tcW w:w="1320" w:type="dxa"/>
          </w:tcPr>
          <w:p w:rsidR="0089165E" w:rsidRDefault="0089165E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108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Proposta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Plano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Trabalho, </w:t>
            </w:r>
            <w:r>
              <w:rPr>
                <w:sz w:val="24"/>
                <w:u w:val="single"/>
              </w:rPr>
              <w:t>assinada eletronicamente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1101"/>
        </w:trPr>
        <w:tc>
          <w:tcPr>
            <w:tcW w:w="1320" w:type="dxa"/>
          </w:tcPr>
          <w:p w:rsidR="0089165E" w:rsidRDefault="0089165E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Extrato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corrente, </w:t>
            </w:r>
            <w:r>
              <w:rPr>
                <w:sz w:val="24"/>
              </w:rPr>
              <w:t>atual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 mês a mês, desde o crédito na conta corrente.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1101"/>
        </w:trPr>
        <w:tc>
          <w:tcPr>
            <w:tcW w:w="1320" w:type="dxa"/>
          </w:tcPr>
          <w:p w:rsidR="0089165E" w:rsidRDefault="0089165E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Extrato da conta de aplicação/poupança, </w:t>
            </w:r>
            <w:r>
              <w:rPr>
                <w:sz w:val="24"/>
              </w:rPr>
              <w:t>atual e mês 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mês,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primeira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aplicação.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1101"/>
        </w:trPr>
        <w:tc>
          <w:tcPr>
            <w:tcW w:w="1320" w:type="dxa"/>
            <w:vMerge w:val="restart"/>
          </w:tcPr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spacing w:before="39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9181" w:type="dxa"/>
            <w:gridSpan w:val="5"/>
            <w:shd w:val="clear" w:color="auto" w:fill="CCCCCC"/>
          </w:tcPr>
          <w:p w:rsidR="0089165E" w:rsidRDefault="00B32C2E">
            <w:pPr>
              <w:pStyle w:val="TableParagraph"/>
              <w:spacing w:before="266"/>
              <w:ind w:left="1343" w:right="25" w:hanging="100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COMPROVANTE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CUMPRIMENTO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CONTRAPARTIDA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PROPORCIONAL AO MONTANTE DE RECURSOS ESTADUAIS RECEBIDOS</w:t>
            </w:r>
          </w:p>
        </w:tc>
      </w:tr>
      <w:tr w:rsidR="0089165E">
        <w:trPr>
          <w:trHeight w:val="1677"/>
        </w:trPr>
        <w:tc>
          <w:tcPr>
            <w:tcW w:w="1320" w:type="dxa"/>
            <w:vMerge/>
            <w:tcBorders>
              <w:top w:val="nil"/>
            </w:tcBorders>
          </w:tcPr>
          <w:p w:rsidR="0089165E" w:rsidRDefault="0089165E"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154"/>
              <w:rPr>
                <w:sz w:val="24"/>
              </w:rPr>
            </w:pPr>
            <w:r>
              <w:rPr>
                <w:sz w:val="24"/>
              </w:rPr>
              <w:t>Comprovante de transferência eletrônica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correspondente à </w:t>
            </w:r>
            <w:r>
              <w:rPr>
                <w:sz w:val="24"/>
                <w:u w:val="single"/>
              </w:rPr>
              <w:t>contrapartida financeira</w:t>
            </w:r>
            <w:r>
              <w:rPr>
                <w:sz w:val="24"/>
              </w:rPr>
              <w:t xml:space="preserve"> proporcional aos recursos estaduais recebidos.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297"/>
        </w:trPr>
        <w:tc>
          <w:tcPr>
            <w:tcW w:w="1320" w:type="dxa"/>
            <w:vMerge/>
            <w:tcBorders>
              <w:top w:val="nil"/>
            </w:tcBorders>
          </w:tcPr>
          <w:p w:rsidR="0089165E" w:rsidRDefault="0089165E"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gridSpan w:val="5"/>
          </w:tcPr>
          <w:p w:rsidR="0089165E" w:rsidRDefault="00B32C2E">
            <w:pPr>
              <w:pStyle w:val="TableParagraph"/>
              <w:spacing w:before="2" w:line="275" w:lineRule="exact"/>
              <w:ind w:left="224" w:right="2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OU</w:t>
            </w:r>
          </w:p>
        </w:tc>
      </w:tr>
      <w:tr w:rsidR="0089165E">
        <w:trPr>
          <w:trHeight w:val="1677"/>
        </w:trPr>
        <w:tc>
          <w:tcPr>
            <w:tcW w:w="1320" w:type="dxa"/>
            <w:vMerge/>
            <w:tcBorders>
              <w:top w:val="nil"/>
            </w:tcBorders>
          </w:tcPr>
          <w:p w:rsidR="0089165E" w:rsidRDefault="0089165E"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108"/>
              <w:rPr>
                <w:sz w:val="24"/>
              </w:rPr>
            </w:pPr>
            <w:r>
              <w:rPr>
                <w:sz w:val="24"/>
              </w:rPr>
              <w:t>Memória de cálculo da utilização dos bens e serviços da contrapartida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serviços, acompanhada de comprovantes </w:t>
            </w:r>
            <w:r>
              <w:rPr>
                <w:rFonts w:ascii="Arial" w:hAnsi="Arial"/>
                <w:b/>
                <w:sz w:val="24"/>
              </w:rPr>
              <w:t>(SE FOR O CASO)</w:t>
            </w:r>
            <w:r>
              <w:rPr>
                <w:sz w:val="24"/>
              </w:rPr>
              <w:t>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1965"/>
        </w:trPr>
        <w:tc>
          <w:tcPr>
            <w:tcW w:w="1320" w:type="dxa"/>
          </w:tcPr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15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Comprovação da compatibilidade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com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valores praticados no mercado da mensuração econômica da contrapartida em bens e serviços. (SE FOR O CASO)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4510"/>
        </w:trPr>
        <w:tc>
          <w:tcPr>
            <w:tcW w:w="1320" w:type="dxa"/>
          </w:tcPr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spacing w:before="171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9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21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Relatório de Atividades* </w:t>
            </w:r>
            <w:r>
              <w:rPr>
                <w:sz w:val="24"/>
              </w:rPr>
              <w:t>, contendo o percentual de execução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previsão de seu término,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  <w:p w:rsidR="0089165E" w:rsidRDefault="00B32C2E">
            <w:pPr>
              <w:pStyle w:val="TableParagraph"/>
              <w:spacing w:before="126" w:line="249" w:lineRule="auto"/>
              <w:ind w:left="100" w:righ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sz w:val="24"/>
              </w:rPr>
              <w:t>: Se reforma ou obra, as fotografias do Relatório de Atividades* deverão identificar claramente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estágio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atual de execução do objeto.</w:t>
            </w:r>
          </w:p>
          <w:p w:rsidR="0089165E" w:rsidRDefault="00B32C2E">
            <w:pPr>
              <w:pStyle w:val="TableParagraph"/>
              <w:spacing w:before="125" w:line="249" w:lineRule="auto"/>
              <w:ind w:left="100" w:righ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sz w:val="24"/>
              </w:rPr>
              <w:t>: Se aquisição de bens, deverão ser fotografados em conjunto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individualmente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bens já adquiridos.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</w:tbl>
    <w:p w:rsidR="0089165E" w:rsidRDefault="0089165E">
      <w:pPr>
        <w:pStyle w:val="TableParagraph"/>
        <w:rPr>
          <w:rFonts w:ascii="Times New Roman"/>
        </w:rPr>
        <w:sectPr w:rsidR="0089165E">
          <w:pgSz w:w="11900" w:h="16840"/>
          <w:pgMar w:top="540" w:right="566" w:bottom="380" w:left="566" w:header="0" w:footer="181" w:gutter="0"/>
          <w:cols w:space="720"/>
        </w:sectPr>
      </w:pPr>
    </w:p>
    <w:p w:rsidR="0089165E" w:rsidRDefault="0089165E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89165E">
        <w:trPr>
          <w:trHeight w:val="1389"/>
        </w:trPr>
        <w:tc>
          <w:tcPr>
            <w:tcW w:w="1320" w:type="dxa"/>
          </w:tcPr>
          <w:p w:rsidR="0089165E" w:rsidRDefault="0089165E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10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Declaração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autenticidade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de TODOS os documentos apresentados,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3117"/>
        </w:trPr>
        <w:tc>
          <w:tcPr>
            <w:tcW w:w="1320" w:type="dxa"/>
          </w:tcPr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spacing w:before="27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11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Declaração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convenente não contratou, contratará ou autorizará serviço ou fornecimento de bem de fornecedor ou prestador de serviço inadimplente com o Estado de Minas Gerais, na hipótese de utilização de recursos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estaduais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825"/>
        </w:trPr>
        <w:tc>
          <w:tcPr>
            <w:tcW w:w="10501" w:type="dxa"/>
            <w:gridSpan w:val="6"/>
            <w:shd w:val="clear" w:color="auto" w:fill="CCCCCC"/>
          </w:tcPr>
          <w:p w:rsidR="0089165E" w:rsidRDefault="00B32C2E">
            <w:pPr>
              <w:pStyle w:val="TableParagraph"/>
              <w:spacing w:before="266"/>
              <w:ind w:left="68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ACRÉSCIMO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RECURSOS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ESTADUAIS,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APRESENTAR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89165E">
        <w:trPr>
          <w:trHeight w:val="5014"/>
        </w:trPr>
        <w:tc>
          <w:tcPr>
            <w:tcW w:w="1320" w:type="dxa"/>
          </w:tcPr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spacing w:before="147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12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Certificado de Registro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Cadastral (CRC) Cagec </w:t>
            </w:r>
            <w:r>
              <w:rPr>
                <w:spacing w:val="-2"/>
                <w:sz w:val="24"/>
              </w:rPr>
              <w:t>(</w:t>
            </w:r>
            <w:hyperlink r:id="rId9">
              <w:r>
                <w:rPr>
                  <w:spacing w:val="-2"/>
                  <w:sz w:val="24"/>
                  <w:u w:val="single" w:color="0462C0"/>
                </w:rPr>
                <w:t>http://www.portalcagec.mg.gov.br</w:t>
              </w:r>
            </w:hyperlink>
            <w:r>
              <w:rPr>
                <w:spacing w:val="-2"/>
                <w:sz w:val="24"/>
              </w:rPr>
              <w:t xml:space="preserve">), </w:t>
            </w:r>
            <w:r>
              <w:rPr>
                <w:sz w:val="24"/>
              </w:rPr>
              <w:t xml:space="preserve">com status </w:t>
            </w:r>
            <w:r>
              <w:rPr>
                <w:rFonts w:ascii="Arial"/>
                <w:b/>
                <w:sz w:val="24"/>
              </w:rPr>
              <w:t xml:space="preserve">regular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demonstrando:</w:t>
            </w: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spacing w:before="90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numPr>
                <w:ilvl w:val="0"/>
                <w:numId w:val="1"/>
              </w:numPr>
              <w:tabs>
                <w:tab w:val="left" w:pos="232"/>
              </w:tabs>
              <w:spacing w:line="249" w:lineRule="auto"/>
              <w:ind w:right="223" w:firstLine="0"/>
              <w:rPr>
                <w:sz w:val="24"/>
              </w:rPr>
            </w:pPr>
            <w:r>
              <w:rPr>
                <w:sz w:val="24"/>
              </w:rPr>
              <w:t xml:space="preserve">“Situação atual </w:t>
            </w:r>
            <w:r>
              <w:rPr>
                <w:rFonts w:ascii="Arial" w:hAnsi="Arial"/>
                <w:b/>
                <w:sz w:val="24"/>
              </w:rPr>
              <w:t>normal</w:t>
            </w:r>
            <w:r>
              <w:rPr>
                <w:sz w:val="24"/>
              </w:rPr>
              <w:t>” no Sistema Integrado de Administração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Financeira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SIAFI</w:t>
            </w:r>
            <w:r>
              <w:rPr>
                <w:sz w:val="24"/>
              </w:rPr>
              <w:t>.</w:t>
            </w:r>
          </w:p>
          <w:p w:rsidR="0089165E" w:rsidRDefault="00B32C2E">
            <w:pPr>
              <w:pStyle w:val="TableParagraph"/>
              <w:numPr>
                <w:ilvl w:val="0"/>
                <w:numId w:val="1"/>
              </w:numPr>
              <w:tabs>
                <w:tab w:val="left" w:pos="232"/>
              </w:tabs>
              <w:spacing w:before="123" w:line="249" w:lineRule="auto"/>
              <w:ind w:right="147" w:firstLine="0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 xml:space="preserve">Situação </w:t>
            </w:r>
            <w:r>
              <w:rPr>
                <w:rFonts w:ascii="Arial" w:hAnsi="Arial"/>
                <w:b/>
                <w:sz w:val="24"/>
              </w:rPr>
              <w:t>“Inscrito no Cadastro Informativo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Inadimplência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em relação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à Administração Pública do Estado de Minas (CADIN- MG)” </w:t>
            </w:r>
            <w:r>
              <w:rPr>
                <w:sz w:val="24"/>
              </w:rPr>
              <w:t xml:space="preserve">como </w:t>
            </w:r>
            <w:r>
              <w:rPr>
                <w:rFonts w:ascii="Arial" w:hAnsi="Arial"/>
                <w:b/>
                <w:sz w:val="24"/>
              </w:rPr>
              <w:t>“Não”.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89165E" w:rsidRDefault="00B32C2E">
            <w:pPr>
              <w:pStyle w:val="TableParagraph"/>
              <w:spacing w:before="266"/>
              <w:ind w:left="4697" w:hanging="402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ACRÉSCIMO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RECURSOS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CONTRAPARTIDA, APRESENTAR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89165E">
        <w:trPr>
          <w:trHeight w:val="2073"/>
        </w:trPr>
        <w:tc>
          <w:tcPr>
            <w:tcW w:w="1320" w:type="dxa"/>
          </w:tcPr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13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Declaração </w:t>
            </w:r>
            <w:r>
              <w:rPr>
                <w:sz w:val="24"/>
              </w:rPr>
              <w:t>de que os recursos referentes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contrapartida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estão assegurados,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1101"/>
        </w:trPr>
        <w:tc>
          <w:tcPr>
            <w:tcW w:w="1320" w:type="dxa"/>
          </w:tcPr>
          <w:p w:rsidR="0089165E" w:rsidRDefault="0089165E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14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15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Memória de cálculo da contrapartida </w:t>
            </w:r>
            <w:r>
              <w:rPr>
                <w:rFonts w:ascii="Arial" w:hAnsi="Arial"/>
                <w:b/>
                <w:sz w:val="24"/>
                <w:u w:val="single"/>
              </w:rPr>
              <w:t>em bens e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single"/>
              </w:rPr>
              <w:t>serviços</w:t>
            </w:r>
            <w:r>
              <w:rPr>
                <w:rFonts w:ascii="Arial" w:hAnsi="Arial"/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CASO)</w:t>
            </w:r>
            <w:r>
              <w:rPr>
                <w:sz w:val="24"/>
              </w:rPr>
              <w:t>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</w:tbl>
    <w:p w:rsidR="0089165E" w:rsidRDefault="0089165E">
      <w:pPr>
        <w:pStyle w:val="TableParagraph"/>
        <w:rPr>
          <w:rFonts w:ascii="Times New Roman"/>
        </w:rPr>
        <w:sectPr w:rsidR="0089165E">
          <w:pgSz w:w="11900" w:h="16840"/>
          <w:pgMar w:top="540" w:right="566" w:bottom="380" w:left="566" w:header="0" w:footer="181" w:gutter="0"/>
          <w:cols w:space="720"/>
        </w:sectPr>
      </w:pPr>
    </w:p>
    <w:p w:rsidR="0089165E" w:rsidRDefault="0089165E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89165E">
        <w:trPr>
          <w:trHeight w:val="1965"/>
        </w:trPr>
        <w:tc>
          <w:tcPr>
            <w:tcW w:w="1320" w:type="dxa"/>
          </w:tcPr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15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15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Comprovação da compatibilidade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com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valores praticados no mercado da mensuração econômica da contrapartida em bens e serviços. (SE FOR O CASO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89165E" w:rsidRDefault="00B32C2E">
            <w:pPr>
              <w:pStyle w:val="TableParagraph"/>
              <w:spacing w:before="266"/>
              <w:ind w:left="4697" w:hanging="427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PARA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EXECUÇÃO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DE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SERVIÇOS,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APRESENTAR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89165E">
        <w:trPr>
          <w:trHeight w:val="2373"/>
        </w:trPr>
        <w:tc>
          <w:tcPr>
            <w:tcW w:w="1320" w:type="dxa"/>
          </w:tcPr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spacing w:before="206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spacing w:before="1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16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154"/>
              <w:rPr>
                <w:sz w:val="24"/>
              </w:rPr>
            </w:pPr>
            <w:r>
              <w:rPr>
                <w:sz w:val="24"/>
              </w:rPr>
              <w:t xml:space="preserve">Cópia do contrato e dos respectivos aditivos. </w:t>
            </w:r>
            <w:r>
              <w:rPr>
                <w:rFonts w:ascii="Arial" w:hAnsi="Arial"/>
                <w:b/>
                <w:sz w:val="24"/>
              </w:rPr>
              <w:t>(SE TIVER OCORRIDO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CONTRATAÇÃO)</w:t>
            </w:r>
            <w:r>
              <w:rPr>
                <w:sz w:val="24"/>
              </w:rPr>
              <w:t>.</w:t>
            </w:r>
          </w:p>
          <w:p w:rsidR="0089165E" w:rsidRDefault="00B32C2E">
            <w:pPr>
              <w:pStyle w:val="TableParagraph"/>
              <w:spacing w:before="123" w:line="249" w:lineRule="auto"/>
              <w:ind w:left="100" w:righ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estar vigente quando o objeto da alteração for executado pelo mesmo fornecedor.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2361"/>
        </w:trPr>
        <w:tc>
          <w:tcPr>
            <w:tcW w:w="1320" w:type="dxa"/>
          </w:tcPr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spacing w:before="206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spacing w:before="1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S-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4"/>
              </w:rPr>
              <w:t>17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Relação de pagamentos </w:t>
            </w:r>
            <w:r>
              <w:rPr>
                <w:sz w:val="24"/>
              </w:rPr>
              <w:t>realizados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solicitação de alteração, de que trata o inciso XI do art.93 do </w:t>
            </w:r>
            <w:r>
              <w:rPr>
                <w:sz w:val="21"/>
              </w:rPr>
              <w:t xml:space="preserve">Decreto nº 48.745, de 29 dezembro de 2023. </w:t>
            </w:r>
            <w:r>
              <w:rPr>
                <w:sz w:val="24"/>
              </w:rPr>
              <w:t>(</w:t>
            </w:r>
            <w:r>
              <w:rPr>
                <w:rFonts w:ascii="Arial" w:hAnsi="Arial"/>
                <w:b/>
                <w:sz w:val="24"/>
              </w:rPr>
              <w:t xml:space="preserve">SE FOR O </w:t>
            </w:r>
            <w:r>
              <w:rPr>
                <w:rFonts w:ascii="Arial" w:hAnsi="Arial"/>
                <w:b/>
                <w:spacing w:val="-2"/>
                <w:sz w:val="24"/>
              </w:rPr>
              <w:t>CASO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1389"/>
        </w:trPr>
        <w:tc>
          <w:tcPr>
            <w:tcW w:w="1320" w:type="dxa"/>
          </w:tcPr>
          <w:p w:rsidR="0089165E" w:rsidRDefault="0089165E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18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154"/>
              <w:rPr>
                <w:sz w:val="24"/>
              </w:rPr>
            </w:pPr>
            <w:r>
              <w:rPr>
                <w:sz w:val="24"/>
              </w:rPr>
              <w:t>Planilha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detalhada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do(s)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item(ns)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e custos, de forma unitária e global, </w:t>
            </w:r>
            <w:r>
              <w:rPr>
                <w:rFonts w:ascii="Arial" w:hAnsi="Arial"/>
                <w:b/>
                <w:sz w:val="24"/>
              </w:rPr>
              <w:t>indicando as alterações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assinada pelo representante legal.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1953"/>
        </w:trPr>
        <w:tc>
          <w:tcPr>
            <w:tcW w:w="1320" w:type="dxa"/>
          </w:tcPr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spacing w:before="1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19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54" w:lineRule="auto"/>
              <w:ind w:left="100" w:right="1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03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preços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do(s)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novo(s)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item(ns), coletados a partir dos parâmetros e requisitos previstos no § 4º do art. 32 do </w:t>
            </w:r>
            <w:r>
              <w:rPr>
                <w:sz w:val="21"/>
              </w:rPr>
              <w:t xml:space="preserve">Decreto nº 48.745, de 29 dezembro de 2023, </w:t>
            </w:r>
            <w:r>
              <w:rPr>
                <w:rFonts w:ascii="Arial" w:hAnsi="Arial"/>
                <w:b/>
                <w:sz w:val="24"/>
              </w:rPr>
              <w:t>para cada tipo.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2085"/>
        </w:trPr>
        <w:tc>
          <w:tcPr>
            <w:tcW w:w="1320" w:type="dxa"/>
          </w:tcPr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spacing w:before="1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20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108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complementar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 depender do objeto.</w:t>
            </w:r>
          </w:p>
          <w:p w:rsidR="0089165E" w:rsidRDefault="00B32C2E">
            <w:pPr>
              <w:pStyle w:val="TableParagraph"/>
              <w:spacing w:before="122" w:line="249" w:lineRule="auto"/>
              <w:ind w:left="100" w:right="15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necessidade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apresentação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documentos complementares adicionais.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89165E" w:rsidRDefault="00B32C2E">
            <w:pPr>
              <w:pStyle w:val="TableParagraph"/>
              <w:spacing w:before="266"/>
              <w:ind w:left="4697" w:hanging="423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PARA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EXECUÇÃO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DE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EVENTOS,</w:t>
            </w:r>
            <w:r>
              <w:rPr>
                <w:rFonts w:ascii="Times New Roman" w:hAnsi="Times New Roman"/>
                <w:b/>
                <w:sz w:val="24"/>
              </w:rPr>
              <w:t xml:space="preserve"> APRESENTAR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</w:tbl>
    <w:p w:rsidR="0089165E" w:rsidRDefault="0089165E">
      <w:pPr>
        <w:pStyle w:val="TableParagraph"/>
        <w:rPr>
          <w:rFonts w:ascii="Times New Roman" w:hAnsi="Times New Roman"/>
          <w:b/>
          <w:sz w:val="24"/>
        </w:rPr>
        <w:sectPr w:rsidR="0089165E">
          <w:pgSz w:w="11900" w:h="16840"/>
          <w:pgMar w:top="540" w:right="566" w:bottom="380" w:left="566" w:header="0" w:footer="181" w:gutter="0"/>
          <w:cols w:space="720"/>
        </w:sectPr>
      </w:pPr>
    </w:p>
    <w:p w:rsidR="0089165E" w:rsidRDefault="0089165E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89165E">
        <w:trPr>
          <w:trHeight w:val="2373"/>
        </w:trPr>
        <w:tc>
          <w:tcPr>
            <w:tcW w:w="1320" w:type="dxa"/>
          </w:tcPr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spacing w:before="206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16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154"/>
              <w:rPr>
                <w:sz w:val="24"/>
              </w:rPr>
            </w:pPr>
            <w:r>
              <w:rPr>
                <w:sz w:val="24"/>
              </w:rPr>
              <w:t xml:space="preserve">Cópia do contrato e dos respectivos aditivos </w:t>
            </w:r>
            <w:r>
              <w:rPr>
                <w:rFonts w:ascii="Arial" w:hAnsi="Arial"/>
                <w:b/>
                <w:sz w:val="24"/>
              </w:rPr>
              <w:t>(SE TIVER OCORRIDO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CONTRATAÇÃO)</w:t>
            </w:r>
            <w:r>
              <w:rPr>
                <w:sz w:val="24"/>
              </w:rPr>
              <w:t>.</w:t>
            </w:r>
          </w:p>
          <w:p w:rsidR="0089165E" w:rsidRDefault="00B32C2E">
            <w:pPr>
              <w:pStyle w:val="TableParagraph"/>
              <w:spacing w:before="123" w:line="249" w:lineRule="auto"/>
              <w:ind w:left="100" w:righ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estar vigente quando o objeto da alteração for executado pelo mesmo fornecedor.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2505"/>
        </w:trPr>
        <w:tc>
          <w:tcPr>
            <w:tcW w:w="1320" w:type="dxa"/>
          </w:tcPr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17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Relação de pagamentos </w:t>
            </w:r>
            <w:r>
              <w:rPr>
                <w:sz w:val="24"/>
              </w:rPr>
              <w:t>realizados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solicitação de alteração, de que trata o inciso XI do art.93 do </w:t>
            </w:r>
            <w:r>
              <w:rPr>
                <w:sz w:val="21"/>
              </w:rPr>
              <w:t xml:space="preserve">Decreto nº 48.745, de 29 dezembro de 2023. </w:t>
            </w:r>
            <w:r>
              <w:rPr>
                <w:sz w:val="24"/>
              </w:rPr>
              <w:t>(</w:t>
            </w:r>
            <w:r>
              <w:rPr>
                <w:rFonts w:ascii="Arial" w:hAnsi="Arial"/>
                <w:b/>
                <w:sz w:val="24"/>
              </w:rPr>
              <w:t xml:space="preserve">SE FOR O </w:t>
            </w:r>
            <w:r>
              <w:rPr>
                <w:rFonts w:ascii="Arial" w:hAnsi="Arial"/>
                <w:b/>
                <w:spacing w:val="-2"/>
                <w:sz w:val="24"/>
              </w:rPr>
              <w:t>CASO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1389"/>
        </w:trPr>
        <w:tc>
          <w:tcPr>
            <w:tcW w:w="1320" w:type="dxa"/>
          </w:tcPr>
          <w:p w:rsidR="0089165E" w:rsidRDefault="0089165E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18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154"/>
              <w:rPr>
                <w:sz w:val="24"/>
              </w:rPr>
            </w:pPr>
            <w:r>
              <w:rPr>
                <w:sz w:val="24"/>
              </w:rPr>
              <w:t>Planilha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detalhada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do(s)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item(ns)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e custos, de forma unitária e global, </w:t>
            </w:r>
            <w:r>
              <w:rPr>
                <w:rFonts w:ascii="Arial" w:hAnsi="Arial"/>
                <w:b/>
                <w:sz w:val="24"/>
              </w:rPr>
              <w:t>indicando as alterações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assinada pelo representante legal.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1953"/>
        </w:trPr>
        <w:tc>
          <w:tcPr>
            <w:tcW w:w="1320" w:type="dxa"/>
          </w:tcPr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19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54" w:lineRule="auto"/>
              <w:ind w:left="100" w:right="1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03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preços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do(s)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novo(s)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item(ns), coletados a partir dos parâmetros e requisitos previstos no § 4º do art. 32 do </w:t>
            </w:r>
            <w:r>
              <w:rPr>
                <w:sz w:val="21"/>
              </w:rPr>
              <w:t xml:space="preserve">Decreto nº 48.745, de 29 dezembro de 2023, </w:t>
            </w:r>
            <w:r>
              <w:rPr>
                <w:rFonts w:ascii="Arial" w:hAnsi="Arial"/>
                <w:b/>
                <w:sz w:val="24"/>
              </w:rPr>
              <w:t>para cada tipo.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3069"/>
        </w:trPr>
        <w:tc>
          <w:tcPr>
            <w:tcW w:w="1320" w:type="dxa"/>
          </w:tcPr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20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479"/>
              <w:jc w:val="both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complementar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 depender do objeto.</w:t>
            </w:r>
          </w:p>
          <w:p w:rsidR="0089165E" w:rsidRDefault="00B32C2E">
            <w:pPr>
              <w:pStyle w:val="TableParagraph"/>
              <w:spacing w:before="122" w:line="249" w:lineRule="auto"/>
              <w:ind w:left="100" w:right="510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Ex.: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compromisso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atendimento das exigências da legislação de eventos.</w:t>
            </w:r>
          </w:p>
          <w:p w:rsidR="0089165E" w:rsidRDefault="00B32C2E">
            <w:pPr>
              <w:pStyle w:val="TableParagraph"/>
              <w:spacing w:before="124" w:line="249" w:lineRule="auto"/>
              <w:ind w:left="100" w:right="15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necessidade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apresentação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documentos complementares adicionais.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89165E" w:rsidRDefault="00B32C2E">
            <w:pPr>
              <w:pStyle w:val="TableParagraph"/>
              <w:spacing w:before="266"/>
              <w:ind w:left="4697" w:hanging="398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PARA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AQUISIÇÃO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BENS</w:t>
            </w:r>
            <w:r>
              <w:rPr>
                <w:rFonts w:ascii="Times New Roman" w:hAnsi="Times New Roman"/>
                <w:b/>
                <w:sz w:val="24"/>
              </w:rPr>
              <w:t>,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APRESENTAR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89165E">
        <w:trPr>
          <w:trHeight w:val="2373"/>
        </w:trPr>
        <w:tc>
          <w:tcPr>
            <w:tcW w:w="1320" w:type="dxa"/>
          </w:tcPr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spacing w:before="206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16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154"/>
              <w:rPr>
                <w:sz w:val="24"/>
              </w:rPr>
            </w:pPr>
            <w:r>
              <w:rPr>
                <w:sz w:val="24"/>
              </w:rPr>
              <w:t xml:space="preserve">Cópia do contrato e dos respectivos aditivos. </w:t>
            </w:r>
            <w:r>
              <w:rPr>
                <w:rFonts w:ascii="Arial" w:hAnsi="Arial"/>
                <w:b/>
                <w:sz w:val="24"/>
              </w:rPr>
              <w:t>(SE TIVER OCORRIDO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CONTRATAÇÃO)</w:t>
            </w:r>
            <w:r>
              <w:rPr>
                <w:sz w:val="24"/>
              </w:rPr>
              <w:t>.</w:t>
            </w:r>
          </w:p>
          <w:p w:rsidR="0089165E" w:rsidRDefault="00B32C2E">
            <w:pPr>
              <w:pStyle w:val="TableParagraph"/>
              <w:spacing w:before="123" w:line="249" w:lineRule="auto"/>
              <w:ind w:left="100" w:righ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estar vigente quando o objeto da alteração for executado pelo mesmo fornecedor.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</w:tbl>
    <w:p w:rsidR="0089165E" w:rsidRDefault="0089165E">
      <w:pPr>
        <w:pStyle w:val="TableParagraph"/>
        <w:rPr>
          <w:rFonts w:ascii="Times New Roman"/>
        </w:rPr>
        <w:sectPr w:rsidR="0089165E">
          <w:pgSz w:w="11900" w:h="16840"/>
          <w:pgMar w:top="540" w:right="566" w:bottom="380" w:left="566" w:header="0" w:footer="181" w:gutter="0"/>
          <w:cols w:space="720"/>
        </w:sectPr>
      </w:pPr>
    </w:p>
    <w:p w:rsidR="0089165E" w:rsidRDefault="0089165E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89165E">
        <w:trPr>
          <w:trHeight w:val="1965"/>
        </w:trPr>
        <w:tc>
          <w:tcPr>
            <w:tcW w:w="1320" w:type="dxa"/>
          </w:tcPr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A-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4"/>
              </w:rPr>
              <w:t>17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Relação de pagamentos </w:t>
            </w:r>
            <w:r>
              <w:rPr>
                <w:sz w:val="24"/>
              </w:rPr>
              <w:t>realizados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solicitação de alteração, de que trata o inciso XI do art.93 do </w:t>
            </w:r>
            <w:r>
              <w:rPr>
                <w:sz w:val="21"/>
              </w:rPr>
              <w:t xml:space="preserve">Decreto nº 48.745, de 29 dezembro de 2023. </w:t>
            </w:r>
            <w:r>
              <w:rPr>
                <w:sz w:val="24"/>
              </w:rPr>
              <w:t>(</w:t>
            </w:r>
            <w:r>
              <w:rPr>
                <w:rFonts w:ascii="Arial" w:hAnsi="Arial"/>
                <w:b/>
                <w:sz w:val="24"/>
              </w:rPr>
              <w:t xml:space="preserve">SE FOR O </w:t>
            </w:r>
            <w:r>
              <w:rPr>
                <w:rFonts w:ascii="Arial" w:hAnsi="Arial"/>
                <w:b/>
                <w:spacing w:val="-2"/>
                <w:sz w:val="24"/>
              </w:rPr>
              <w:t>CASO</w:t>
            </w:r>
            <w:r>
              <w:rPr>
                <w:spacing w:val="-2"/>
                <w:sz w:val="24"/>
              </w:rPr>
              <w:t>).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1389"/>
        </w:trPr>
        <w:tc>
          <w:tcPr>
            <w:tcW w:w="1320" w:type="dxa"/>
          </w:tcPr>
          <w:p w:rsidR="0089165E" w:rsidRDefault="0089165E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18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154"/>
              <w:rPr>
                <w:sz w:val="24"/>
              </w:rPr>
            </w:pPr>
            <w:r>
              <w:rPr>
                <w:sz w:val="24"/>
              </w:rPr>
              <w:t>Planilha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detalhada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do(s)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item(ns)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e custos, de forma unitária e global, </w:t>
            </w:r>
            <w:r>
              <w:rPr>
                <w:rFonts w:ascii="Arial" w:hAnsi="Arial"/>
                <w:b/>
                <w:sz w:val="24"/>
              </w:rPr>
              <w:t>indicando as alterações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assinada pelo representante legal.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2469"/>
        </w:trPr>
        <w:tc>
          <w:tcPr>
            <w:tcW w:w="1320" w:type="dxa"/>
          </w:tcPr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spacing w:before="254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19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54" w:lineRule="auto"/>
              <w:ind w:left="100" w:righ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03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preços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do(s)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novo(s)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item(ns), coletados a apartir dos parâmetros e requisitos previstos no § 4º do art. 32 do </w:t>
            </w:r>
            <w:r>
              <w:rPr>
                <w:sz w:val="21"/>
              </w:rPr>
              <w:t xml:space="preserve">Decreto nº 48.745, de 29 dezembro de 2023, </w:t>
            </w:r>
            <w:r>
              <w:rPr>
                <w:rFonts w:ascii="Arial" w:hAnsi="Arial"/>
                <w:b/>
                <w:sz w:val="24"/>
              </w:rPr>
              <w:t>para cada tipo</w:t>
            </w:r>
            <w:r>
              <w:rPr>
                <w:rFonts w:ascii="Arial" w:hAnsi="Arial"/>
                <w:b/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2085"/>
        </w:trPr>
        <w:tc>
          <w:tcPr>
            <w:tcW w:w="1320" w:type="dxa"/>
          </w:tcPr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20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108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complementar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 depender do objeto.</w:t>
            </w:r>
          </w:p>
          <w:p w:rsidR="0089165E" w:rsidRDefault="00B32C2E">
            <w:pPr>
              <w:pStyle w:val="TableParagraph"/>
              <w:spacing w:before="122" w:line="249" w:lineRule="auto"/>
              <w:ind w:left="100" w:right="15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necessidade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apresentação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documentos complementares adicionais.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89165E" w:rsidRDefault="00B32C2E">
            <w:pPr>
              <w:pStyle w:val="TableParagraph"/>
              <w:spacing w:before="266"/>
              <w:ind w:left="2999" w:right="1244" w:hanging="174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PARA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AQUISIÇÃO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BENS</w:t>
            </w:r>
            <w:r>
              <w:rPr>
                <w:rFonts w:ascii="Times New Roman" w:hAnsi="Times New Roman"/>
                <w:b/>
                <w:sz w:val="24"/>
              </w:rPr>
              <w:t xml:space="preserve"> COM INSTALAÇÃO, APRESENTAR TAMBÉM</w:t>
            </w:r>
          </w:p>
        </w:tc>
      </w:tr>
      <w:tr w:rsidR="0089165E">
        <w:trPr>
          <w:trHeight w:val="2253"/>
        </w:trPr>
        <w:tc>
          <w:tcPr>
            <w:tcW w:w="1320" w:type="dxa"/>
          </w:tcPr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spacing w:before="146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21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219"/>
              <w:rPr>
                <w:sz w:val="24"/>
              </w:rPr>
            </w:pPr>
            <w:r>
              <w:rPr>
                <w:sz w:val="24"/>
              </w:rPr>
              <w:t>Documento que comprove a regularidade do imóvel do novo local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ocorrerá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instalação, de acordo com o item RO – 29. (SE A INSTALAÇÃO DO BEM FOR EXECUTADA EM NOVO </w:t>
            </w:r>
            <w:r>
              <w:rPr>
                <w:spacing w:val="-2"/>
                <w:sz w:val="24"/>
              </w:rPr>
              <w:t>LOCAL)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1965"/>
        </w:trPr>
        <w:tc>
          <w:tcPr>
            <w:tcW w:w="1320" w:type="dxa"/>
          </w:tcPr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22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15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Planta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localização/croqui</w:t>
            </w:r>
            <w:r>
              <w:rPr>
                <w:sz w:val="24"/>
              </w:rPr>
              <w:t>, preferencialmente com identificação das coordenadas geográficas do novo local de instalação do bem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</w:tbl>
    <w:p w:rsidR="0089165E" w:rsidRDefault="0089165E">
      <w:pPr>
        <w:pStyle w:val="TableParagraph"/>
        <w:rPr>
          <w:rFonts w:ascii="Times New Roman"/>
        </w:rPr>
        <w:sectPr w:rsidR="0089165E">
          <w:pgSz w:w="11900" w:h="16840"/>
          <w:pgMar w:top="540" w:right="566" w:bottom="380" w:left="566" w:header="0" w:footer="181" w:gutter="0"/>
          <w:cols w:space="720"/>
        </w:sectPr>
      </w:pPr>
    </w:p>
    <w:p w:rsidR="0089165E" w:rsidRDefault="0089165E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89165E">
        <w:trPr>
          <w:trHeight w:val="2829"/>
        </w:trPr>
        <w:tc>
          <w:tcPr>
            <w:tcW w:w="1320" w:type="dxa"/>
          </w:tcPr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spacing w:before="158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23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Novo Relatório Fotográfico </w:t>
            </w:r>
            <w:r>
              <w:rPr>
                <w:rFonts w:ascii="Arial" w:hAnsi="Arial"/>
                <w:b/>
                <w:sz w:val="24"/>
                <w:u w:val="single"/>
              </w:rPr>
              <w:t>Colorido</w:t>
            </w:r>
            <w:r>
              <w:rPr>
                <w:sz w:val="24"/>
              </w:rPr>
              <w:t xml:space="preserve">, identificando claramente o </w:t>
            </w:r>
            <w:r>
              <w:rPr>
                <w:rFonts w:ascii="Arial" w:hAnsi="Arial"/>
                <w:b/>
                <w:sz w:val="24"/>
              </w:rPr>
              <w:t>novo local de instalação do bem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datado e assinado por um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funcionário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do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convenente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OU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OU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representante legal </w:t>
            </w:r>
            <w:r>
              <w:rPr>
                <w:rFonts w:ascii="Arial" w:hAnsi="Arial"/>
                <w:b/>
                <w:sz w:val="24"/>
              </w:rPr>
              <w:t xml:space="preserve"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1101"/>
        </w:trPr>
        <w:tc>
          <w:tcPr>
            <w:tcW w:w="1320" w:type="dxa"/>
          </w:tcPr>
          <w:p w:rsidR="0089165E" w:rsidRDefault="0089165E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24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Layout </w:t>
            </w:r>
            <w:r>
              <w:rPr>
                <w:sz w:val="24"/>
              </w:rPr>
              <w:t>dos bens distribuídos no novo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instalados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 FOR O CASO)</w:t>
            </w:r>
            <w:r>
              <w:rPr>
                <w:sz w:val="24"/>
              </w:rPr>
              <w:t>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89165E" w:rsidRDefault="00B32C2E">
            <w:pPr>
              <w:pStyle w:val="TableParagraph"/>
              <w:spacing w:before="266"/>
              <w:ind w:left="3449" w:right="576" w:hanging="217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PARA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EXECUÇÃO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REFORMA</w:t>
            </w:r>
            <w:r>
              <w:rPr>
                <w:rFonts w:ascii="Times New Roman" w:hAnsi="Times New Roman"/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OU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OBRA,</w:t>
            </w:r>
            <w:r>
              <w:rPr>
                <w:rFonts w:ascii="Times New Roman" w:hAnsi="Times New Roman"/>
                <w:b/>
                <w:sz w:val="24"/>
              </w:rPr>
              <w:t xml:space="preserve"> APRESENTAR TAMBÉM</w:t>
            </w:r>
          </w:p>
        </w:tc>
      </w:tr>
      <w:tr w:rsidR="0089165E">
        <w:trPr>
          <w:trHeight w:val="4318"/>
        </w:trPr>
        <w:tc>
          <w:tcPr>
            <w:tcW w:w="1320" w:type="dxa"/>
          </w:tcPr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spacing w:before="75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16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74"/>
              <w:rPr>
                <w:sz w:val="24"/>
              </w:rPr>
            </w:pPr>
            <w:r>
              <w:rPr>
                <w:sz w:val="24"/>
              </w:rPr>
              <w:t>Cópia da Anotação de responsabilidade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registrada no Conselho Regional de Engenharia 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 ou cópia do Registro de Responsabilidade Técnica registrado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relativa(o)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à </w:t>
            </w:r>
            <w:r>
              <w:rPr>
                <w:rFonts w:ascii="Arial" w:hAnsi="Arial"/>
                <w:b/>
                <w:sz w:val="24"/>
              </w:rPr>
              <w:t xml:space="preserve">execução </w:t>
            </w:r>
            <w:r>
              <w:rPr>
                <w:sz w:val="24"/>
              </w:rPr>
              <w:t xml:space="preserve">da reforma ou obra, </w:t>
            </w:r>
            <w:r>
              <w:rPr>
                <w:sz w:val="24"/>
                <w:u w:val="single"/>
              </w:rPr>
              <w:t>assinada(o)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engenheiro/arquiteto/técnico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em 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 A EXECUÇÃO FÍSICA JÁ TIVER SIDO INICIADA)</w:t>
            </w:r>
            <w:r>
              <w:rPr>
                <w:sz w:val="24"/>
              </w:rPr>
              <w:t>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5134"/>
        </w:trPr>
        <w:tc>
          <w:tcPr>
            <w:tcW w:w="1320" w:type="dxa"/>
          </w:tcPr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spacing w:before="207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17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74"/>
              <w:rPr>
                <w:sz w:val="24"/>
              </w:rPr>
            </w:pPr>
            <w:r>
              <w:rPr>
                <w:sz w:val="24"/>
              </w:rPr>
              <w:t>Cópia da Anotação de responsabilidade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registrada no Conselho Regional de Engenharia 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 ou cópia do Registro de Responsabilidade Técnica registrado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 xml:space="preserve">) relativa(o) à </w:t>
            </w:r>
            <w:r>
              <w:rPr>
                <w:rFonts w:ascii="Arial" w:hAnsi="Arial"/>
                <w:b/>
                <w:sz w:val="24"/>
              </w:rPr>
              <w:t xml:space="preserve">fiscalização </w:t>
            </w:r>
            <w:r>
              <w:rPr>
                <w:sz w:val="24"/>
              </w:rPr>
              <w:t xml:space="preserve">da reforma ou obra,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legal.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FISCAL DA REFORMA OU OBRA TIVER SIDO ALTERADO OU SE O DOCUMENTO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TIVER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PERDIDO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A </w:t>
            </w:r>
            <w:r>
              <w:rPr>
                <w:rFonts w:ascii="Arial" w:hAnsi="Arial"/>
                <w:b/>
                <w:spacing w:val="-2"/>
                <w:sz w:val="24"/>
              </w:rPr>
              <w:t>VALIDADE)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</w:tbl>
    <w:p w:rsidR="0089165E" w:rsidRDefault="0089165E">
      <w:pPr>
        <w:pStyle w:val="TableParagraph"/>
        <w:rPr>
          <w:rFonts w:ascii="Times New Roman"/>
        </w:rPr>
        <w:sectPr w:rsidR="0089165E">
          <w:pgSz w:w="11900" w:h="16840"/>
          <w:pgMar w:top="540" w:right="566" w:bottom="380" w:left="566" w:header="0" w:footer="181" w:gutter="0"/>
          <w:cols w:space="720"/>
        </w:sectPr>
      </w:pPr>
    </w:p>
    <w:p w:rsidR="0089165E" w:rsidRDefault="0089165E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89165E">
        <w:trPr>
          <w:trHeight w:val="3117"/>
        </w:trPr>
        <w:tc>
          <w:tcPr>
            <w:tcW w:w="1320" w:type="dxa"/>
          </w:tcPr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spacing w:before="27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18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154"/>
              <w:rPr>
                <w:sz w:val="24"/>
              </w:rPr>
            </w:pPr>
            <w:r>
              <w:rPr>
                <w:sz w:val="24"/>
              </w:rPr>
              <w:t>Boletim de medição,</w:t>
            </w:r>
            <w:r>
              <w:rPr>
                <w:sz w:val="24"/>
                <w:u w:val="single"/>
              </w:rPr>
              <w:t xml:space="preserve"> assinado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pelos representantes legais do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convenente e da empresa ou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concessionária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da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reforma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ou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obra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pelos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responsáveis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técnicos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execução e pela fiscalização. </w:t>
            </w:r>
            <w:r>
              <w:rPr>
                <w:rFonts w:ascii="Arial" w:hAnsi="Arial"/>
                <w:b/>
                <w:sz w:val="24"/>
              </w:rPr>
              <w:t xml:space="preserve">(SE A EXECUÇÃO FÍSICA JÁ TIVER SIDO INICIADA E SE JÁ TIVER SIDO REALIZADA ALGUMA </w:t>
            </w:r>
            <w:r>
              <w:rPr>
                <w:rFonts w:ascii="Arial" w:hAnsi="Arial"/>
                <w:b/>
                <w:spacing w:val="-2"/>
                <w:sz w:val="24"/>
              </w:rPr>
              <w:t>MEDIÇÃO)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1677"/>
        </w:trPr>
        <w:tc>
          <w:tcPr>
            <w:tcW w:w="1320" w:type="dxa"/>
          </w:tcPr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19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Justificativa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técnica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qualitativa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e quantitativa demonstrando que a alteração é necessária,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engenheiro/arquiteto/técnico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em edificações responsável.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1965"/>
        </w:trPr>
        <w:tc>
          <w:tcPr>
            <w:tcW w:w="1320" w:type="dxa"/>
          </w:tcPr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20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15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Nova Planta de </w:t>
            </w:r>
            <w:r>
              <w:rPr>
                <w:rFonts w:ascii="Arial" w:hAnsi="Arial"/>
                <w:b/>
                <w:spacing w:val="-2"/>
                <w:sz w:val="24"/>
              </w:rPr>
              <w:t>localização/croqui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preferencialmente com identificação das coordenadas geográficas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realização da reforma ou obra</w:t>
            </w:r>
            <w:r>
              <w:rPr>
                <w:rFonts w:ascii="Arial" w:hAnsi="Arial"/>
                <w:b/>
                <w:sz w:val="24"/>
              </w:rPr>
              <w:t>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3201"/>
        </w:trPr>
        <w:tc>
          <w:tcPr>
            <w:tcW w:w="1320" w:type="dxa"/>
          </w:tcPr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spacing w:before="75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21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Novo Relatório Fotográfico </w:t>
            </w:r>
            <w:r>
              <w:rPr>
                <w:rFonts w:ascii="Arial" w:hAnsi="Arial"/>
                <w:b/>
                <w:sz w:val="24"/>
                <w:u w:val="single"/>
              </w:rPr>
              <w:t>Colorido</w:t>
            </w:r>
            <w:r>
              <w:rPr>
                <w:sz w:val="24"/>
              </w:rPr>
              <w:t>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identificando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claramente o novo </w:t>
            </w:r>
            <w:r>
              <w:rPr>
                <w:rFonts w:ascii="Arial" w:hAnsi="Arial"/>
                <w:b/>
                <w:sz w:val="24"/>
              </w:rPr>
              <w:t>local de execução da reforma ou obra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datado 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assinado por um funcionário do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convenente OU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OU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3237"/>
        </w:trPr>
        <w:tc>
          <w:tcPr>
            <w:tcW w:w="1320" w:type="dxa"/>
          </w:tcPr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spacing w:before="87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22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15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Novo Projeto básico ou executivo indicando as alterações</w:t>
            </w:r>
            <w:r>
              <w:rPr>
                <w:sz w:val="24"/>
              </w:rPr>
              <w:t>, de acordo com as normas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ABNT,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assinado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</w:p>
          <w:p w:rsidR="0089165E" w:rsidRDefault="00B32C2E">
            <w:pPr>
              <w:pStyle w:val="TableParagraph"/>
              <w:spacing w:before="128" w:line="249" w:lineRule="auto"/>
              <w:ind w:left="100" w:right="15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Obs.: </w:t>
            </w:r>
            <w:r>
              <w:rPr>
                <w:sz w:val="24"/>
              </w:rPr>
              <w:t>O projeto deverá conter todas as informações da nova planilha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orçamentária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custos.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</w:tbl>
    <w:p w:rsidR="0089165E" w:rsidRDefault="0089165E">
      <w:pPr>
        <w:pStyle w:val="TableParagraph"/>
        <w:rPr>
          <w:rFonts w:ascii="Times New Roman"/>
        </w:rPr>
        <w:sectPr w:rsidR="0089165E">
          <w:pgSz w:w="11900" w:h="16840"/>
          <w:pgMar w:top="540" w:right="566" w:bottom="380" w:left="566" w:header="0" w:footer="181" w:gutter="0"/>
          <w:cols w:space="720"/>
        </w:sectPr>
      </w:pPr>
    </w:p>
    <w:p w:rsidR="0089165E" w:rsidRDefault="0089165E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89165E">
        <w:trPr>
          <w:trHeight w:val="5998"/>
        </w:trPr>
        <w:tc>
          <w:tcPr>
            <w:tcW w:w="1320" w:type="dxa"/>
          </w:tcPr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spacing w:before="87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23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74"/>
              <w:rPr>
                <w:sz w:val="24"/>
              </w:rPr>
            </w:pPr>
            <w:r>
              <w:rPr>
                <w:sz w:val="24"/>
              </w:rPr>
              <w:t>Cópia da Anotação de responsabilidade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registrada no Conselho Regional de Engenharia (ART/CREA) ou cópia do Registro de Responsabilidade Técnica registrado no Conselho de Arquitetura e Urbanismo (RRT/CAU) relativa(o) </w:t>
            </w:r>
            <w:r>
              <w:rPr>
                <w:rFonts w:ascii="Arial" w:hAnsi="Arial"/>
                <w:b/>
                <w:sz w:val="24"/>
              </w:rPr>
              <w:t>à alteração do projeto básico ou executivo</w:t>
            </w:r>
            <w:r>
              <w:rPr>
                <w:sz w:val="24"/>
              </w:rPr>
              <w:t>, 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indicação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responsável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pela elaboração de plantas, orçamento- base, especificações técnicas, composições de custos unitários, cronograma físico-financeiro e outras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peças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técnicas,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à </w:t>
            </w:r>
            <w:r>
              <w:rPr>
                <w:rFonts w:ascii="Arial" w:hAnsi="Arial"/>
                <w:b/>
                <w:sz w:val="24"/>
              </w:rPr>
              <w:t>fiscalização</w:t>
            </w:r>
            <w:r>
              <w:rPr>
                <w:sz w:val="24"/>
              </w:rPr>
              <w:t xml:space="preserve">, assinada(o) pelo engenheiro/arquiteto/técnico em edificações responsável E pelo representante legal da OSC. </w:t>
            </w:r>
            <w:r>
              <w:rPr>
                <w:rFonts w:ascii="Arial" w:hAnsi="Arial"/>
                <w:b/>
                <w:sz w:val="24"/>
              </w:rPr>
              <w:t>(SE FOR O CASO)</w:t>
            </w:r>
            <w:r>
              <w:rPr>
                <w:sz w:val="24"/>
              </w:rPr>
              <w:t>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1965"/>
        </w:trPr>
        <w:tc>
          <w:tcPr>
            <w:tcW w:w="1320" w:type="dxa"/>
          </w:tcPr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24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Nova Planilha Orçamentária de Custos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indicando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as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alterações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1677"/>
        </w:trPr>
        <w:tc>
          <w:tcPr>
            <w:tcW w:w="1320" w:type="dxa"/>
          </w:tcPr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25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Nova Memória de cálculo </w:t>
            </w:r>
            <w:r>
              <w:rPr>
                <w:sz w:val="24"/>
              </w:rPr>
              <w:t>dos quantitativos físicos da Planilha Orçamentária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Custos,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engenheiro/arquiteto/técnico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em edificações responsável.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1677"/>
        </w:trPr>
        <w:tc>
          <w:tcPr>
            <w:tcW w:w="1320" w:type="dxa"/>
          </w:tcPr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26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45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Novo Memorial descritivo </w:t>
            </w:r>
            <w:r>
              <w:rPr>
                <w:sz w:val="24"/>
              </w:rPr>
              <w:t xml:space="preserve">de projeto básico ou executivo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1965"/>
        </w:trPr>
        <w:tc>
          <w:tcPr>
            <w:tcW w:w="1320" w:type="dxa"/>
          </w:tcPr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27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45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Novo Cronograma Físico- Financeiro </w:t>
            </w:r>
            <w:r>
              <w:rPr>
                <w:sz w:val="24"/>
              </w:rPr>
              <w:t xml:space="preserve">da reforma ou obra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1101"/>
        </w:trPr>
        <w:tc>
          <w:tcPr>
            <w:tcW w:w="1320" w:type="dxa"/>
            <w:vMerge w:val="restart"/>
            <w:tcBorders>
              <w:bottom w:val="nil"/>
            </w:tcBorders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1" w:type="dxa"/>
            <w:gridSpan w:val="5"/>
            <w:shd w:val="clear" w:color="auto" w:fill="CCCCCC"/>
          </w:tcPr>
          <w:p w:rsidR="0089165E" w:rsidRDefault="00B32C2E">
            <w:pPr>
              <w:pStyle w:val="TableParagraph"/>
              <w:spacing w:before="266"/>
              <w:ind w:left="1757" w:right="25" w:hanging="159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LICENÇAS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AMBIENTAIS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OU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TERMO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COMPROMISSO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ATENDIMENTO DAS EXIGÊNCIAS DA LEGISLAÇÃO AMBIENTAL</w:t>
            </w:r>
          </w:p>
        </w:tc>
      </w:tr>
      <w:tr w:rsidR="0089165E">
        <w:trPr>
          <w:trHeight w:val="1210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:rsidR="0089165E" w:rsidRDefault="0089165E"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gridSpan w:val="5"/>
            <w:tcBorders>
              <w:bottom w:val="nil"/>
              <w:right w:val="nil"/>
            </w:tcBorders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</w:tbl>
    <w:p w:rsidR="0089165E" w:rsidRDefault="0089165E">
      <w:pPr>
        <w:pStyle w:val="TableParagraph"/>
        <w:rPr>
          <w:rFonts w:ascii="Times New Roman"/>
        </w:rPr>
        <w:sectPr w:rsidR="0089165E">
          <w:pgSz w:w="11900" w:h="16840"/>
          <w:pgMar w:top="540" w:right="566" w:bottom="380" w:left="566" w:header="0" w:footer="181" w:gutter="0"/>
          <w:cols w:space="720"/>
        </w:sectPr>
      </w:pPr>
    </w:p>
    <w:p w:rsidR="0089165E" w:rsidRDefault="0089165E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89165E">
        <w:trPr>
          <w:trHeight w:val="2541"/>
        </w:trPr>
        <w:tc>
          <w:tcPr>
            <w:tcW w:w="1320" w:type="dxa"/>
            <w:vMerge w:val="restart"/>
            <w:tcBorders>
              <w:top w:val="nil"/>
            </w:tcBorders>
          </w:tcPr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sz w:val="24"/>
              </w:rPr>
            </w:pPr>
          </w:p>
          <w:p w:rsidR="0089165E" w:rsidRDefault="0089165E">
            <w:pPr>
              <w:pStyle w:val="TableParagraph"/>
              <w:spacing w:before="135"/>
              <w:rPr>
                <w:rFonts w:ascii="Times New Roman"/>
                <w:sz w:val="24"/>
              </w:rPr>
            </w:pPr>
          </w:p>
          <w:p w:rsidR="0089165E" w:rsidRDefault="00B32C2E">
            <w:pPr>
              <w:pStyle w:val="TableParagraph"/>
              <w:ind w:left="31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28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Licenças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ambientais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pertinentes ao novo projeto</w:t>
            </w:r>
            <w:r>
              <w:rPr>
                <w:sz w:val="24"/>
              </w:rPr>
              <w:t>, tais como: Autorização Ambiental de Funcionamento (AAF), Licenças Prévia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(LP),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Instalação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(LI)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 Operação (LO), ou Estudo de Impacto Ambiental e Relatório de Impacto Ambiental (EIA/RIMA).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297"/>
        </w:trPr>
        <w:tc>
          <w:tcPr>
            <w:tcW w:w="1320" w:type="dxa"/>
            <w:vMerge/>
            <w:tcBorders>
              <w:top w:val="nil"/>
            </w:tcBorders>
          </w:tcPr>
          <w:p w:rsidR="0089165E" w:rsidRDefault="0089165E"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gridSpan w:val="5"/>
          </w:tcPr>
          <w:p w:rsidR="0089165E" w:rsidRDefault="00B32C2E">
            <w:pPr>
              <w:pStyle w:val="TableParagraph"/>
              <w:spacing w:before="2" w:line="275" w:lineRule="exact"/>
              <w:ind w:left="224" w:right="2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OU</w:t>
            </w:r>
          </w:p>
        </w:tc>
      </w:tr>
      <w:tr w:rsidR="0089165E">
        <w:trPr>
          <w:trHeight w:val="1965"/>
        </w:trPr>
        <w:tc>
          <w:tcPr>
            <w:tcW w:w="1320" w:type="dxa"/>
            <w:vMerge/>
            <w:tcBorders>
              <w:top w:val="nil"/>
            </w:tcBorders>
          </w:tcPr>
          <w:p w:rsidR="0089165E" w:rsidRDefault="0089165E"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108"/>
              <w:rPr>
                <w:sz w:val="24"/>
              </w:rPr>
            </w:pPr>
            <w:r>
              <w:rPr>
                <w:sz w:val="24"/>
              </w:rPr>
              <w:t>Termo de compromisso de atendimento das exigências da legislação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ambiental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novo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local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 reforma ou obra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1377"/>
        </w:trPr>
        <w:tc>
          <w:tcPr>
            <w:tcW w:w="1320" w:type="dxa"/>
            <w:vMerge w:val="restart"/>
            <w:tcBorders>
              <w:bottom w:val="nil"/>
            </w:tcBorders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1" w:type="dxa"/>
            <w:gridSpan w:val="5"/>
            <w:shd w:val="clear" w:color="auto" w:fill="CCCCCC"/>
          </w:tcPr>
          <w:p w:rsidR="0089165E" w:rsidRDefault="00B32C2E">
            <w:pPr>
              <w:pStyle w:val="TableParagraph"/>
              <w:spacing w:before="266"/>
              <w:ind w:left="224" w:right="20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DOCUMENTO QUE COMPROVE A REGULARIDADE DO IMÓVEL DA INTERVENÇÃO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(SE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REPROGRAMAÇÃO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OBJETO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FOR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EXECUTADA EM NOVO LOCAL)</w:t>
            </w:r>
          </w:p>
        </w:tc>
      </w:tr>
      <w:tr w:rsidR="0089165E">
        <w:trPr>
          <w:trHeight w:val="3982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:rsidR="0089165E" w:rsidRDefault="0089165E"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7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Registro do Imóvel</w:t>
            </w:r>
            <w:r>
              <w:rPr>
                <w:sz w:val="24"/>
              </w:rPr>
              <w:t xml:space="preserve">, Certidão de Inteiro Teor ou Certidão de Ônus Reais do Imóvel emitida nos </w:t>
            </w:r>
            <w:r>
              <w:rPr>
                <w:rFonts w:ascii="Arial" w:hAnsi="Arial"/>
                <w:b/>
                <w:sz w:val="24"/>
              </w:rPr>
              <w:t xml:space="preserve">últimos 12 meses </w:t>
            </w:r>
            <w:r>
              <w:rPr>
                <w:sz w:val="24"/>
              </w:rPr>
              <w:t>antes da apresentação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proposta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plano de trabalho que comprove a sua propriedade </w:t>
            </w: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No caso de imóvel pertencente a órgão ou entidade da Administração Pública diverso do convenente, deverá ser apresentada autorização expressa do titular para a realização da reforma ou obra.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525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:rsidR="0089165E" w:rsidRDefault="0089165E"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OU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4907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:rsidR="0089165E" w:rsidRDefault="0089165E"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gridSpan w:val="5"/>
            <w:tcBorders>
              <w:bottom w:val="nil"/>
              <w:right w:val="nil"/>
            </w:tcBorders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</w:tbl>
    <w:p w:rsidR="0089165E" w:rsidRDefault="0089165E">
      <w:pPr>
        <w:pStyle w:val="TableParagraph"/>
        <w:rPr>
          <w:rFonts w:ascii="Times New Roman"/>
        </w:rPr>
        <w:sectPr w:rsidR="0089165E">
          <w:pgSz w:w="11900" w:h="16840"/>
          <w:pgMar w:top="540" w:right="566" w:bottom="380" w:left="566" w:header="0" w:footer="181" w:gutter="0"/>
          <w:cols w:space="720"/>
        </w:sectPr>
      </w:pPr>
    </w:p>
    <w:p w:rsidR="0089165E" w:rsidRDefault="00B32C2E">
      <w:pPr>
        <w:pStyle w:val="Corpodetexto"/>
        <w:rPr>
          <w:b w:val="0"/>
        </w:rPr>
      </w:pPr>
      <w:r>
        <w:rPr>
          <w:b w:val="0"/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438171</wp:posOffset>
                </wp:positionH>
                <wp:positionV relativeFrom="page">
                  <wp:posOffset>361946</wp:posOffset>
                </wp:positionV>
                <wp:extent cx="7620" cy="99701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970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70135">
                              <a:moveTo>
                                <a:pt x="0" y="0"/>
                              </a:moveTo>
                              <a:lnTo>
                                <a:pt x="7622" y="0"/>
                              </a:lnTo>
                              <a:lnTo>
                                <a:pt x="7622" y="9969740"/>
                              </a:lnTo>
                              <a:lnTo>
                                <a:pt x="0" y="9969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25B5B" id="Graphic 4" o:spid="_x0000_s1026" style="position:absolute;margin-left:34.5pt;margin-top:28.5pt;width:.6pt;height:785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9970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" path="m,l7622,r,9969740l,9969740,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1238505</wp:posOffset>
                </wp:positionH>
                <wp:positionV relativeFrom="page">
                  <wp:posOffset>361945</wp:posOffset>
                </wp:positionV>
                <wp:extent cx="5915025" cy="99695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9969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97"/>
                              <w:gridCol w:w="1284"/>
                              <w:gridCol w:w="1296"/>
                              <w:gridCol w:w="1308"/>
                              <w:gridCol w:w="1296"/>
                            </w:tblGrid>
                            <w:tr w:rsidR="0089165E">
                              <w:trPr>
                                <w:trHeight w:val="7763"/>
                              </w:trPr>
                              <w:tc>
                                <w:tcPr>
                                  <w:tcW w:w="3997" w:type="dxa"/>
                                </w:tcPr>
                                <w:p w:rsidR="0089165E" w:rsidRDefault="00B32C2E">
                                  <w:pPr>
                                    <w:pStyle w:val="TableParagraph"/>
                                    <w:spacing w:before="121" w:line="249" w:lineRule="auto"/>
                                    <w:ind w:left="100" w:righ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Um dos documentos de comprovação da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situação possessória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acordo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art. 2º desta Resolução Conjunta.</w:t>
                                  </w:r>
                                </w:p>
                                <w:p w:rsidR="0089165E" w:rsidRDefault="0089165E">
                                  <w:pPr>
                                    <w:pStyle w:val="TableParagraph"/>
                                    <w:spacing w:before="244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89165E" w:rsidRDefault="00B32C2E">
                                  <w:pPr>
                                    <w:pStyle w:val="TableParagraph"/>
                                    <w:spacing w:before="1" w:line="249" w:lineRule="auto"/>
                                    <w:ind w:left="100" w:right="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Ex. 1</w:t>
                                  </w:r>
                                  <w:r>
                                    <w:rPr>
                                      <w:sz w:val="24"/>
                                    </w:rPr>
                                    <w:t>: Termo de Cessão de Uso realizado por instrumento público pelo prazo mínimo de 10 anos a contar da data de apresentação da proposta,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acompanhado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registro do imóvel em nome do cedente.</w:t>
                                  </w:r>
                                </w:p>
                                <w:p w:rsidR="0089165E" w:rsidRDefault="00B32C2E">
                                  <w:pPr>
                                    <w:pStyle w:val="TableParagraph"/>
                                    <w:spacing w:before="126" w:line="249" w:lineRule="auto"/>
                                    <w:ind w:left="100" w:righ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Ex.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Escritura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Pública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Doação, acompanhada de registro do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imóvel em nome do doador.</w:t>
                                  </w:r>
                                </w:p>
                                <w:p w:rsidR="0089165E" w:rsidRDefault="00B32C2E">
                                  <w:pPr>
                                    <w:pStyle w:val="TableParagraph"/>
                                    <w:spacing w:before="123" w:line="249" w:lineRule="auto"/>
                                    <w:ind w:left="100" w:right="1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Obs.</w:t>
                                  </w:r>
                                  <w:r>
                                    <w:rPr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concedente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pode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solicitar a apresentação do registro de imóvel em nome do proprietário, certidão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inteiro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teor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certidão de ônus reais do imóvel emitida nos últimos 12 meses a contar da data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apresentação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proposta de plano de trabalho, para a segurança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jurídica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convênio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saída.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:rsidR="0089165E" w:rsidRDefault="0089165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89165E" w:rsidRDefault="0089165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:rsidR="0089165E" w:rsidRDefault="0089165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89165E" w:rsidRDefault="0089165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9165E">
                              <w:trPr>
                                <w:trHeight w:val="525"/>
                              </w:trPr>
                              <w:tc>
                                <w:tcPr>
                                  <w:tcW w:w="3997" w:type="dxa"/>
                                </w:tcPr>
                                <w:p w:rsidR="0089165E" w:rsidRDefault="00B32C2E">
                                  <w:pPr>
                                    <w:pStyle w:val="TableParagraph"/>
                                    <w:spacing w:before="121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OU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:rsidR="0089165E" w:rsidRDefault="0089165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89165E" w:rsidRDefault="0089165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:rsidR="0089165E" w:rsidRDefault="0089165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89165E" w:rsidRDefault="0089165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9165E">
                              <w:trPr>
                                <w:trHeight w:val="5542"/>
                              </w:trPr>
                              <w:tc>
                                <w:tcPr>
                                  <w:tcW w:w="3997" w:type="dxa"/>
                                </w:tcPr>
                                <w:p w:rsidR="0089165E" w:rsidRDefault="00B32C2E">
                                  <w:pPr>
                                    <w:pStyle w:val="TableParagraph"/>
                                    <w:spacing w:before="121" w:line="249" w:lineRule="auto"/>
                                    <w:ind w:left="100" w:righ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Em se tratando 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situações de interesse social e garantia de direitos fundamentais de saúde, moradia, educação, saneamento básico, mobilidade, lazer e proteção do patrimônio cultural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, quando se tratar 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área pública</w:t>
                                  </w:r>
                                  <w:r>
                                    <w:rPr>
                                      <w:sz w:val="24"/>
                                    </w:rPr>
                                    <w:t>, declaração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assinada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pelo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Chefe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do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Poder Executivo Municipal</w:t>
                                  </w:r>
                                  <w:r>
                                    <w:rPr>
                                      <w:sz w:val="24"/>
                                    </w:rPr>
                                    <w:t>, sob as penas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art.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299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Código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Penal, de que a área é considerada de uso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comum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povo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domínio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público.</w:t>
                                  </w:r>
                                </w:p>
                                <w:p w:rsidR="0089165E" w:rsidRDefault="00B32C2E">
                                  <w:pPr>
                                    <w:pStyle w:val="TableParagraph"/>
                                    <w:spacing w:before="134" w:line="249" w:lineRule="auto"/>
                                    <w:ind w:left="100" w:right="1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Obs</w:t>
                                  </w:r>
                                  <w:r>
                                    <w:rPr>
                                      <w:sz w:val="24"/>
                                    </w:rPr>
                                    <w:t>.: São áreas de domínio público ruas, avenidas e praças. Locais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particular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são considerados de domínio público ou uso dominial.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:rsidR="0089165E" w:rsidRDefault="0089165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89165E" w:rsidRDefault="0089165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:rsidR="0089165E" w:rsidRDefault="0089165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89165E" w:rsidRDefault="0089165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9165E">
                              <w:trPr>
                                <w:trHeight w:val="525"/>
                              </w:trPr>
                              <w:tc>
                                <w:tcPr>
                                  <w:tcW w:w="3997" w:type="dxa"/>
                                </w:tcPr>
                                <w:p w:rsidR="0089165E" w:rsidRDefault="00B32C2E">
                                  <w:pPr>
                                    <w:pStyle w:val="TableParagraph"/>
                                    <w:spacing w:before="121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OU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:rsidR="0089165E" w:rsidRDefault="0089165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89165E" w:rsidRDefault="0089165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:rsidR="0089165E" w:rsidRDefault="0089165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89165E" w:rsidRDefault="0089165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9165E">
                              <w:trPr>
                                <w:trHeight w:val="1270"/>
                              </w:trPr>
                              <w:tc>
                                <w:tcPr>
                                  <w:tcW w:w="9181" w:type="dxa"/>
                                  <w:gridSpan w:val="5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89165E" w:rsidRDefault="0089165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9165E" w:rsidRDefault="0089165E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97.5pt;margin-top:28.5pt;width:465.75pt;height:7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97"/>
                        <w:gridCol w:w="1284"/>
                        <w:gridCol w:w="1296"/>
                        <w:gridCol w:w="1308"/>
                        <w:gridCol w:w="1296"/>
                      </w:tblGrid>
                      <w:tr w:rsidR="0089165E">
                        <w:trPr>
                          <w:trHeight w:val="7763"/>
                        </w:trPr>
                        <w:tc>
                          <w:tcPr>
                            <w:tcW w:w="3997" w:type="dxa"/>
                          </w:tcPr>
                          <w:p w:rsidR="0089165E" w:rsidRDefault="00B32C2E">
                            <w:pPr>
                              <w:pStyle w:val="TableParagraph"/>
                              <w:spacing w:before="121" w:line="249" w:lineRule="auto"/>
                              <w:ind w:left="100" w:righ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Um dos documentos de comprovação da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situação possessória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acordo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art. 2º desta Resolução Conjunta.</w:t>
                            </w:r>
                          </w:p>
                          <w:p w:rsidR="0089165E" w:rsidRDefault="0089165E">
                            <w:pPr>
                              <w:pStyle w:val="TableParagraph"/>
                              <w:spacing w:before="244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</w:p>
                          <w:p w:rsidR="0089165E" w:rsidRDefault="00B32C2E">
                            <w:pPr>
                              <w:pStyle w:val="TableParagraph"/>
                              <w:spacing w:before="1" w:line="249" w:lineRule="auto"/>
                              <w:ind w:left="100" w:right="7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Ex. 1</w:t>
                            </w:r>
                            <w:r>
                              <w:rPr>
                                <w:sz w:val="24"/>
                              </w:rPr>
                              <w:t>: Termo de Cessão de Uso realizado por instrumento público pelo prazo mínimo de 10 anos a contar da data de apresentação da proposta,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acompanhado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registro do imóvel em nome do cedente.</w:t>
                            </w:r>
                          </w:p>
                          <w:p w:rsidR="0089165E" w:rsidRDefault="00B32C2E">
                            <w:pPr>
                              <w:pStyle w:val="TableParagraph"/>
                              <w:spacing w:before="126" w:line="249" w:lineRule="auto"/>
                              <w:ind w:left="100" w:righ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Ex.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Escritura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Pública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Doação, acompanhada de registro do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imóvel em nome do doador.</w:t>
                            </w:r>
                          </w:p>
                          <w:p w:rsidR="0089165E" w:rsidRDefault="00B32C2E">
                            <w:pPr>
                              <w:pStyle w:val="TableParagraph"/>
                              <w:spacing w:before="123" w:line="249" w:lineRule="auto"/>
                              <w:ind w:left="100" w:right="15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Obs.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concedente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pode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solicitar a apresentação do registro de imóvel em nome do proprietário, certidão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inteiro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teor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certidão de ônus reais do imóvel emitida nos últimos 12 meses a contar da data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apresentação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proposta de plano de trabalho, para a segurança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jurídica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convênio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de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saída.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 w:rsidR="0089165E" w:rsidRDefault="0089165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89165E" w:rsidRDefault="0089165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:rsidR="0089165E" w:rsidRDefault="0089165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89165E" w:rsidRDefault="0089165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9165E">
                        <w:trPr>
                          <w:trHeight w:val="525"/>
                        </w:trPr>
                        <w:tc>
                          <w:tcPr>
                            <w:tcW w:w="3997" w:type="dxa"/>
                          </w:tcPr>
                          <w:p w:rsidR="0089165E" w:rsidRDefault="00B32C2E">
                            <w:pPr>
                              <w:pStyle w:val="TableParagraph"/>
                              <w:spacing w:before="121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OU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 w:rsidR="0089165E" w:rsidRDefault="0089165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89165E" w:rsidRDefault="0089165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:rsidR="0089165E" w:rsidRDefault="0089165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89165E" w:rsidRDefault="0089165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9165E">
                        <w:trPr>
                          <w:trHeight w:val="5542"/>
                        </w:trPr>
                        <w:tc>
                          <w:tcPr>
                            <w:tcW w:w="3997" w:type="dxa"/>
                          </w:tcPr>
                          <w:p w:rsidR="0089165E" w:rsidRDefault="00B32C2E">
                            <w:pPr>
                              <w:pStyle w:val="TableParagraph"/>
                              <w:spacing w:before="121" w:line="249" w:lineRule="auto"/>
                              <w:ind w:left="100" w:righ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Em se tratando de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situações de interesse social e garantia de direitos fundamentais de saúde, moradia, educação, saneamento básico, mobilidade, lazer e proteção do patrimônio cultural</w:t>
                            </w:r>
                            <w:r>
                              <w:rPr>
                                <w:sz w:val="24"/>
                              </w:rPr>
                              <w:t xml:space="preserve">, quando se tratar de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área pública</w:t>
                            </w:r>
                            <w:r>
                              <w:rPr>
                                <w:sz w:val="24"/>
                              </w:rPr>
                              <w:t>, declaração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assinada</w:t>
                            </w:r>
                            <w:r>
                              <w:rPr>
                                <w:spacing w:val="-7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pelo</w:t>
                            </w:r>
                            <w:r>
                              <w:rPr>
                                <w:spacing w:val="-7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Chefe</w:t>
                            </w:r>
                            <w:r>
                              <w:rPr>
                                <w:spacing w:val="-7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do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Poder Executivo Municipal</w:t>
                            </w:r>
                            <w:r>
                              <w:rPr>
                                <w:sz w:val="24"/>
                              </w:rPr>
                              <w:t>, sob as penas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art.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299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Código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Penal, de que a área é considerada de uso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comum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povo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domínio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público.</w:t>
                            </w:r>
                          </w:p>
                          <w:p w:rsidR="0089165E" w:rsidRDefault="00B32C2E">
                            <w:pPr>
                              <w:pStyle w:val="TableParagraph"/>
                              <w:spacing w:before="134" w:line="249" w:lineRule="auto"/>
                              <w:ind w:left="100" w:right="15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Obs</w:t>
                            </w:r>
                            <w:r>
                              <w:rPr>
                                <w:sz w:val="24"/>
                              </w:rPr>
                              <w:t>.: São áreas de domínio público ruas, avenidas e praças. Locais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uso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particular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NÃO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são considerados de domínio público ou uso dominial.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 w:rsidR="0089165E" w:rsidRDefault="0089165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89165E" w:rsidRDefault="0089165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:rsidR="0089165E" w:rsidRDefault="0089165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89165E" w:rsidRDefault="0089165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9165E">
                        <w:trPr>
                          <w:trHeight w:val="525"/>
                        </w:trPr>
                        <w:tc>
                          <w:tcPr>
                            <w:tcW w:w="3997" w:type="dxa"/>
                          </w:tcPr>
                          <w:p w:rsidR="0089165E" w:rsidRDefault="00B32C2E">
                            <w:pPr>
                              <w:pStyle w:val="TableParagraph"/>
                              <w:spacing w:before="121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OU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 w:rsidR="0089165E" w:rsidRDefault="0089165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89165E" w:rsidRDefault="0089165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:rsidR="0089165E" w:rsidRDefault="0089165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89165E" w:rsidRDefault="0089165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9165E">
                        <w:trPr>
                          <w:trHeight w:val="1270"/>
                        </w:trPr>
                        <w:tc>
                          <w:tcPr>
                            <w:tcW w:w="9181" w:type="dxa"/>
                            <w:gridSpan w:val="5"/>
                            <w:tcBorders>
                              <w:bottom w:val="nil"/>
                              <w:right w:val="nil"/>
                            </w:tcBorders>
                          </w:tcPr>
                          <w:p w:rsidR="0089165E" w:rsidRDefault="0089165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89165E" w:rsidRDefault="0089165E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165E" w:rsidRDefault="0089165E">
      <w:pPr>
        <w:pStyle w:val="Corpodetexto"/>
        <w:rPr>
          <w:b w:val="0"/>
        </w:rPr>
      </w:pPr>
    </w:p>
    <w:p w:rsidR="0089165E" w:rsidRDefault="0089165E">
      <w:pPr>
        <w:pStyle w:val="Corpodetexto"/>
        <w:rPr>
          <w:b w:val="0"/>
        </w:rPr>
      </w:pPr>
    </w:p>
    <w:p w:rsidR="0089165E" w:rsidRDefault="0089165E">
      <w:pPr>
        <w:pStyle w:val="Corpodetexto"/>
        <w:rPr>
          <w:b w:val="0"/>
        </w:rPr>
      </w:pPr>
    </w:p>
    <w:p w:rsidR="0089165E" w:rsidRDefault="0089165E">
      <w:pPr>
        <w:pStyle w:val="Corpodetexto"/>
        <w:rPr>
          <w:b w:val="0"/>
        </w:rPr>
      </w:pPr>
    </w:p>
    <w:p w:rsidR="0089165E" w:rsidRDefault="0089165E">
      <w:pPr>
        <w:pStyle w:val="Corpodetexto"/>
        <w:rPr>
          <w:b w:val="0"/>
        </w:rPr>
      </w:pPr>
    </w:p>
    <w:p w:rsidR="0089165E" w:rsidRDefault="0089165E">
      <w:pPr>
        <w:pStyle w:val="Corpodetexto"/>
        <w:rPr>
          <w:b w:val="0"/>
        </w:rPr>
      </w:pPr>
    </w:p>
    <w:p w:rsidR="0089165E" w:rsidRDefault="0089165E">
      <w:pPr>
        <w:pStyle w:val="Corpodetexto"/>
        <w:rPr>
          <w:b w:val="0"/>
        </w:rPr>
      </w:pPr>
    </w:p>
    <w:p w:rsidR="0089165E" w:rsidRDefault="0089165E">
      <w:pPr>
        <w:pStyle w:val="Corpodetexto"/>
        <w:rPr>
          <w:b w:val="0"/>
        </w:rPr>
      </w:pPr>
    </w:p>
    <w:p w:rsidR="0089165E" w:rsidRDefault="0089165E">
      <w:pPr>
        <w:pStyle w:val="Corpodetexto"/>
        <w:rPr>
          <w:b w:val="0"/>
        </w:rPr>
      </w:pPr>
    </w:p>
    <w:p w:rsidR="0089165E" w:rsidRDefault="0089165E">
      <w:pPr>
        <w:pStyle w:val="Corpodetexto"/>
        <w:rPr>
          <w:b w:val="0"/>
        </w:rPr>
      </w:pPr>
    </w:p>
    <w:p w:rsidR="0089165E" w:rsidRDefault="0089165E">
      <w:pPr>
        <w:pStyle w:val="Corpodetexto"/>
        <w:rPr>
          <w:b w:val="0"/>
        </w:rPr>
      </w:pPr>
    </w:p>
    <w:p w:rsidR="0089165E" w:rsidRDefault="0089165E">
      <w:pPr>
        <w:pStyle w:val="Corpodetexto"/>
        <w:rPr>
          <w:b w:val="0"/>
        </w:rPr>
      </w:pPr>
    </w:p>
    <w:p w:rsidR="0089165E" w:rsidRDefault="0089165E">
      <w:pPr>
        <w:pStyle w:val="Corpodetexto"/>
        <w:rPr>
          <w:b w:val="0"/>
        </w:rPr>
      </w:pPr>
    </w:p>
    <w:p w:rsidR="0089165E" w:rsidRDefault="0089165E">
      <w:pPr>
        <w:pStyle w:val="Corpodetexto"/>
        <w:rPr>
          <w:b w:val="0"/>
        </w:rPr>
      </w:pPr>
    </w:p>
    <w:p w:rsidR="0089165E" w:rsidRDefault="0089165E">
      <w:pPr>
        <w:pStyle w:val="Corpodetexto"/>
        <w:rPr>
          <w:b w:val="0"/>
        </w:rPr>
      </w:pPr>
    </w:p>
    <w:p w:rsidR="0089165E" w:rsidRDefault="0089165E">
      <w:pPr>
        <w:pStyle w:val="Corpodetexto"/>
        <w:rPr>
          <w:b w:val="0"/>
        </w:rPr>
      </w:pPr>
    </w:p>
    <w:p w:rsidR="0089165E" w:rsidRDefault="0089165E">
      <w:pPr>
        <w:pStyle w:val="Corpodetexto"/>
        <w:rPr>
          <w:b w:val="0"/>
        </w:rPr>
      </w:pPr>
    </w:p>
    <w:p w:rsidR="0089165E" w:rsidRDefault="0089165E">
      <w:pPr>
        <w:pStyle w:val="Corpodetexto"/>
        <w:rPr>
          <w:b w:val="0"/>
        </w:rPr>
      </w:pPr>
    </w:p>
    <w:p w:rsidR="0089165E" w:rsidRDefault="0089165E">
      <w:pPr>
        <w:pStyle w:val="Corpodetexto"/>
        <w:rPr>
          <w:b w:val="0"/>
        </w:rPr>
      </w:pPr>
    </w:p>
    <w:p w:rsidR="0089165E" w:rsidRDefault="0089165E">
      <w:pPr>
        <w:pStyle w:val="Corpodetexto"/>
        <w:rPr>
          <w:b w:val="0"/>
        </w:rPr>
      </w:pPr>
    </w:p>
    <w:p w:rsidR="0089165E" w:rsidRDefault="0089165E">
      <w:pPr>
        <w:pStyle w:val="Corpodetexto"/>
        <w:rPr>
          <w:b w:val="0"/>
        </w:rPr>
      </w:pPr>
    </w:p>
    <w:p w:rsidR="0089165E" w:rsidRDefault="0089165E">
      <w:pPr>
        <w:pStyle w:val="Corpodetexto"/>
        <w:rPr>
          <w:b w:val="0"/>
        </w:rPr>
      </w:pPr>
    </w:p>
    <w:p w:rsidR="0089165E" w:rsidRDefault="0089165E">
      <w:pPr>
        <w:pStyle w:val="Corpodetexto"/>
        <w:spacing w:before="84"/>
        <w:rPr>
          <w:b w:val="0"/>
        </w:rPr>
      </w:pPr>
    </w:p>
    <w:p w:rsidR="0089165E" w:rsidRDefault="00B32C2E">
      <w:pPr>
        <w:pStyle w:val="Corpodetexto"/>
        <w:ind w:left="448"/>
      </w:pPr>
      <w:r>
        <w:rPr>
          <w:spacing w:val="-2"/>
        </w:rPr>
        <w:t>RO-</w:t>
      </w:r>
      <w:r>
        <w:rPr>
          <w:spacing w:val="-7"/>
        </w:rPr>
        <w:t>29</w:t>
      </w:r>
    </w:p>
    <w:p w:rsidR="0089165E" w:rsidRDefault="0089165E">
      <w:pPr>
        <w:pStyle w:val="Corpodetexto"/>
        <w:sectPr w:rsidR="0089165E">
          <w:pgSz w:w="11900" w:h="16840"/>
          <w:pgMar w:top="540" w:right="566" w:bottom="380" w:left="566" w:header="0" w:footer="181" w:gutter="0"/>
          <w:cols w:space="720"/>
        </w:sectPr>
      </w:pPr>
    </w:p>
    <w:p w:rsidR="0089165E" w:rsidRDefault="008916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89165E">
        <w:trPr>
          <w:trHeight w:val="3249"/>
        </w:trPr>
        <w:tc>
          <w:tcPr>
            <w:tcW w:w="1320" w:type="dxa"/>
            <w:vMerge w:val="restart"/>
            <w:tcBorders>
              <w:top w:val="nil"/>
            </w:tcBorders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154"/>
              <w:rPr>
                <w:sz w:val="24"/>
              </w:rPr>
            </w:pPr>
            <w:r>
              <w:rPr>
                <w:sz w:val="24"/>
              </w:rPr>
              <w:t xml:space="preserve">Em se tratando de </w:t>
            </w:r>
            <w:r>
              <w:rPr>
                <w:rFonts w:ascii="Arial" w:hAnsi="Arial"/>
                <w:b/>
                <w:sz w:val="24"/>
              </w:rPr>
              <w:t>situações de interesse social e garantia de direitos fundamentais de saúde, moradia,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educação,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saneamento básico, mobilidade, lazer e proteção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patrimônio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cultural</w:t>
            </w:r>
            <w:r>
              <w:rPr>
                <w:sz w:val="24"/>
              </w:rPr>
              <w:t xml:space="preserve">, quando se tratar de </w:t>
            </w:r>
            <w:r>
              <w:rPr>
                <w:rFonts w:ascii="Arial" w:hAnsi="Arial"/>
                <w:b/>
                <w:sz w:val="24"/>
              </w:rPr>
              <w:t>área privada</w:t>
            </w:r>
            <w:r>
              <w:rPr>
                <w:sz w:val="24"/>
              </w:rPr>
              <w:t>, autorização formal do proprietário do terreno no qual será executada a reforma ou obra.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525"/>
        </w:trPr>
        <w:tc>
          <w:tcPr>
            <w:tcW w:w="1320" w:type="dxa"/>
            <w:vMerge/>
            <w:tcBorders>
              <w:top w:val="nil"/>
            </w:tcBorders>
          </w:tcPr>
          <w:p w:rsidR="0089165E" w:rsidRDefault="0089165E"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OU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4966"/>
        </w:trPr>
        <w:tc>
          <w:tcPr>
            <w:tcW w:w="1320" w:type="dxa"/>
            <w:vMerge/>
            <w:tcBorders>
              <w:top w:val="nil"/>
            </w:tcBorders>
          </w:tcPr>
          <w:p w:rsidR="0089165E" w:rsidRDefault="0089165E"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ind w:left="100" w:right="1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 se tratando d</w:t>
            </w:r>
            <w:r>
              <w:rPr>
                <w:rFonts w:ascii="Times New Roman" w:hAnsi="Times New Roman"/>
                <w:b/>
                <w:sz w:val="24"/>
              </w:rPr>
              <w:t>e situações de interesse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social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garantia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direitos fundamentais de saúde, moradia, educação, saneamento básico, mobilidade, lazer e proteção do patrimônio cultural</w:t>
            </w:r>
            <w:r>
              <w:rPr>
                <w:rFonts w:ascii="Times New Roman" w:hAnsi="Times New Roman"/>
                <w:sz w:val="24"/>
              </w:rPr>
              <w:t xml:space="preserve">, quando se tratar de </w:t>
            </w:r>
            <w:r>
              <w:rPr>
                <w:rFonts w:ascii="Times New Roman" w:hAnsi="Times New Roman"/>
                <w:b/>
                <w:sz w:val="24"/>
              </w:rPr>
              <w:t>área privada</w:t>
            </w:r>
            <w:r>
              <w:rPr>
                <w:rFonts w:ascii="Times New Roman" w:hAnsi="Times New Roman"/>
                <w:sz w:val="24"/>
              </w:rPr>
              <w:t xml:space="preserve">, declaração assinada pelo Chefe do Poder Executivo Municipal, sob as penas do art. 299 do Código Penal, de que a área constitui um núcleo urbano informal ocupado por famílias de baixa renda, existente sem oposição há mais de cinco anos, fundamentada e tecnicamente reconhecida pelo concedente, acompanhada de parecer favorável da Advocacia-Geral do Estado </w:t>
            </w:r>
            <w:r>
              <w:rPr>
                <w:rFonts w:ascii="Times New Roman" w:hAnsi="Times New Roman"/>
                <w:sz w:val="24"/>
              </w:rPr>
              <w:t>– AGE –</w:t>
            </w:r>
          </w:p>
          <w:p w:rsidR="0089165E" w:rsidRDefault="00B32C2E">
            <w:pPr>
              <w:pStyle w:val="TableParagraph"/>
              <w:spacing w:line="263" w:lineRule="exact"/>
              <w:ind w:left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análise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caso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concreto.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2253"/>
        </w:trPr>
        <w:tc>
          <w:tcPr>
            <w:tcW w:w="1320" w:type="dxa"/>
          </w:tcPr>
          <w:p w:rsidR="0089165E" w:rsidRDefault="0089165E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89165E" w:rsidRDefault="0089165E">
            <w:pPr>
              <w:pStyle w:val="TableParagraph"/>
              <w:spacing w:before="146"/>
              <w:rPr>
                <w:rFonts w:ascii="Times New Roman"/>
                <w:b/>
                <w:sz w:val="24"/>
              </w:rPr>
            </w:pPr>
          </w:p>
          <w:p w:rsidR="0089165E" w:rsidRDefault="00B32C2E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30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114"/>
              <w:rPr>
                <w:sz w:val="24"/>
              </w:rPr>
            </w:pPr>
            <w:r>
              <w:rPr>
                <w:sz w:val="24"/>
              </w:rPr>
              <w:t>Declaração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empresa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contratada de que terá condições de executar a modificação proposta,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representante legal 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empresa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representante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legal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do convenente. (</w:t>
            </w:r>
            <w:r>
              <w:rPr>
                <w:rFonts w:ascii="Arial" w:hAnsi="Arial"/>
                <w:b/>
                <w:sz w:val="24"/>
              </w:rPr>
              <w:t>SE REFORMA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OU OBRA JÁ CONTRATADA)</w:t>
            </w:r>
            <w:r>
              <w:rPr>
                <w:sz w:val="24"/>
              </w:rPr>
              <w:t>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2661"/>
        </w:trPr>
        <w:tc>
          <w:tcPr>
            <w:tcW w:w="1320" w:type="dxa"/>
          </w:tcPr>
          <w:p w:rsidR="0089165E" w:rsidRDefault="0089165E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89165E" w:rsidRDefault="0089165E">
            <w:pPr>
              <w:pStyle w:val="TableParagraph"/>
              <w:spacing w:before="74"/>
              <w:rPr>
                <w:rFonts w:ascii="Times New Roman"/>
                <w:b/>
                <w:sz w:val="24"/>
              </w:rPr>
            </w:pPr>
          </w:p>
          <w:p w:rsidR="0089165E" w:rsidRDefault="00B32C2E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31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 xml:space="preserve">Cópia do contrato </w:t>
            </w:r>
            <w:r>
              <w:rPr>
                <w:rFonts w:ascii="Arial" w:hAnsi="Arial"/>
                <w:b/>
                <w:sz w:val="24"/>
              </w:rPr>
              <w:t>contendo a planilha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respectivos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aditivos.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REFORMA OU OBRA JÁ </w:t>
            </w:r>
            <w:r>
              <w:rPr>
                <w:rFonts w:ascii="Arial" w:hAnsi="Arial"/>
                <w:b/>
                <w:spacing w:val="-2"/>
                <w:sz w:val="24"/>
              </w:rPr>
              <w:t>CONTRATADA)</w:t>
            </w:r>
            <w:r>
              <w:rPr>
                <w:spacing w:val="-2"/>
                <w:sz w:val="24"/>
              </w:rPr>
              <w:t>.</w:t>
            </w:r>
          </w:p>
          <w:p w:rsidR="0089165E" w:rsidRDefault="00B32C2E">
            <w:pPr>
              <w:pStyle w:val="TableParagraph"/>
              <w:spacing w:before="124" w:line="249" w:lineRule="auto"/>
              <w:ind w:left="100" w:righ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estar vigente quando o objeto da alteração for executado pelo mesmo fornecedor.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</w:tbl>
    <w:p w:rsidR="0089165E" w:rsidRDefault="0089165E">
      <w:pPr>
        <w:pStyle w:val="TableParagraph"/>
        <w:rPr>
          <w:rFonts w:ascii="Times New Roman"/>
        </w:rPr>
        <w:sectPr w:rsidR="0089165E">
          <w:pgSz w:w="11900" w:h="16840"/>
          <w:pgMar w:top="540" w:right="566" w:bottom="380" w:left="566" w:header="0" w:footer="181" w:gutter="0"/>
          <w:cols w:space="720"/>
        </w:sectPr>
      </w:pPr>
    </w:p>
    <w:p w:rsidR="0089165E" w:rsidRDefault="008916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89165E">
        <w:trPr>
          <w:trHeight w:val="2361"/>
        </w:trPr>
        <w:tc>
          <w:tcPr>
            <w:tcW w:w="1320" w:type="dxa"/>
          </w:tcPr>
          <w:p w:rsidR="0089165E" w:rsidRDefault="0089165E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89165E" w:rsidRDefault="0089165E">
            <w:pPr>
              <w:pStyle w:val="TableParagraph"/>
              <w:spacing w:before="206"/>
              <w:rPr>
                <w:rFonts w:ascii="Times New Roman"/>
                <w:b/>
                <w:sz w:val="24"/>
              </w:rPr>
            </w:pPr>
          </w:p>
          <w:p w:rsidR="0089165E" w:rsidRDefault="00B32C2E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32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Relação de pagamentos </w:t>
            </w:r>
            <w:r>
              <w:rPr>
                <w:sz w:val="24"/>
              </w:rPr>
              <w:t>realizados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solicitação de alteração, de que trata o inciso XI do art.93 do </w:t>
            </w:r>
            <w:r>
              <w:rPr>
                <w:sz w:val="21"/>
              </w:rPr>
              <w:t xml:space="preserve">Decreto nº 48.745, de 29 dezembro de 2023. </w:t>
            </w:r>
            <w:r>
              <w:rPr>
                <w:sz w:val="24"/>
              </w:rPr>
              <w:t>(</w:t>
            </w:r>
            <w:r>
              <w:rPr>
                <w:rFonts w:ascii="Arial" w:hAnsi="Arial"/>
                <w:b/>
                <w:sz w:val="24"/>
              </w:rPr>
              <w:t xml:space="preserve">SE FOR O </w:t>
            </w:r>
            <w:r>
              <w:rPr>
                <w:rFonts w:ascii="Arial" w:hAnsi="Arial"/>
                <w:b/>
                <w:spacing w:val="-2"/>
                <w:sz w:val="24"/>
              </w:rPr>
              <w:t>CASO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  <w:tr w:rsidR="0089165E">
        <w:trPr>
          <w:trHeight w:val="7367"/>
        </w:trPr>
        <w:tc>
          <w:tcPr>
            <w:tcW w:w="1320" w:type="dxa"/>
          </w:tcPr>
          <w:p w:rsidR="0089165E" w:rsidRDefault="0089165E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89165E" w:rsidRDefault="0089165E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89165E" w:rsidRDefault="0089165E">
            <w:pPr>
              <w:pStyle w:val="TableParagraph"/>
              <w:spacing w:before="219"/>
              <w:rPr>
                <w:rFonts w:ascii="Times New Roman"/>
                <w:b/>
                <w:sz w:val="24"/>
              </w:rPr>
            </w:pPr>
          </w:p>
          <w:p w:rsidR="0089165E" w:rsidRDefault="00B32C2E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33</w:t>
            </w:r>
          </w:p>
        </w:tc>
        <w:tc>
          <w:tcPr>
            <w:tcW w:w="3997" w:type="dxa"/>
          </w:tcPr>
          <w:p w:rsidR="0089165E" w:rsidRDefault="00B32C2E">
            <w:pPr>
              <w:pStyle w:val="TableParagraph"/>
              <w:spacing w:before="121" w:line="249" w:lineRule="auto"/>
              <w:ind w:left="100" w:right="108"/>
              <w:rPr>
                <w:sz w:val="24"/>
              </w:rPr>
            </w:pPr>
            <w:r>
              <w:rPr>
                <w:sz w:val="24"/>
              </w:rPr>
              <w:t>Documentação complementar a depender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reforma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ou </w:t>
            </w:r>
            <w:r>
              <w:rPr>
                <w:spacing w:val="-2"/>
                <w:sz w:val="24"/>
              </w:rPr>
              <w:t>obra.</w:t>
            </w:r>
          </w:p>
          <w:p w:rsidR="0089165E" w:rsidRDefault="00B32C2E">
            <w:pPr>
              <w:pStyle w:val="TableParagraph"/>
              <w:spacing w:before="123" w:line="249" w:lineRule="auto"/>
              <w:ind w:left="100" w:right="15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necessidade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apresentação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documentos complementares adicionais.</w:t>
            </w:r>
          </w:p>
          <w:p w:rsidR="0089165E" w:rsidRDefault="00B32C2E">
            <w:pPr>
              <w:pStyle w:val="TableParagraph"/>
              <w:spacing w:before="125" w:line="249" w:lineRule="auto"/>
              <w:ind w:left="100" w:righ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 1</w:t>
            </w:r>
            <w:r>
              <w:rPr>
                <w:sz w:val="24"/>
              </w:rPr>
              <w:t>: Autorização do Departamento de Edificações e Estradas de Rodagem de Minas Gerais – DEER – ou do Departamento Nacional de Infraestrutura de Transportes – DNIT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pavimentação em faixa de domínio.</w:t>
            </w:r>
          </w:p>
          <w:p w:rsidR="0089165E" w:rsidRDefault="00B32C2E">
            <w:pPr>
              <w:pStyle w:val="TableParagraph"/>
              <w:spacing w:before="128" w:line="249" w:lineRule="auto"/>
              <w:ind w:left="100" w:righ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conformidade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com estrutura de concreto armado e </w:t>
            </w:r>
            <w:r>
              <w:rPr>
                <w:spacing w:val="-2"/>
                <w:sz w:val="24"/>
              </w:rPr>
              <w:t>protendido.</w:t>
            </w:r>
          </w:p>
          <w:p w:rsidR="0089165E" w:rsidRDefault="00B32C2E">
            <w:pPr>
              <w:pStyle w:val="TableParagraph"/>
              <w:spacing w:before="125" w:line="249" w:lineRule="auto"/>
              <w:ind w:left="100" w:right="15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Declaração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Capacidade Técnica do responsável, no caso de projeto para obra de arte </w:t>
            </w:r>
            <w:r>
              <w:rPr>
                <w:spacing w:val="-2"/>
                <w:sz w:val="24"/>
              </w:rPr>
              <w:t>especial.</w:t>
            </w:r>
          </w:p>
        </w:tc>
        <w:tc>
          <w:tcPr>
            <w:tcW w:w="1284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89165E" w:rsidRDefault="0089165E">
            <w:pPr>
              <w:pStyle w:val="TableParagraph"/>
              <w:rPr>
                <w:rFonts w:ascii="Times New Roman"/>
              </w:rPr>
            </w:pPr>
          </w:p>
        </w:tc>
      </w:tr>
    </w:tbl>
    <w:p w:rsidR="0089165E" w:rsidRDefault="00B32C2E">
      <w:pPr>
        <w:pStyle w:val="Corpodetexto"/>
        <w:spacing w:before="11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453415</wp:posOffset>
                </wp:positionH>
                <wp:positionV relativeFrom="paragraph">
                  <wp:posOffset>44298</wp:posOffset>
                </wp:positionV>
                <wp:extent cx="6646545" cy="2286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654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2860">
                              <a:moveTo>
                                <a:pt x="6646481" y="15240"/>
                              </a:moveTo>
                              <a:lnTo>
                                <a:pt x="0" y="15240"/>
                              </a:lnTo>
                              <a:lnTo>
                                <a:pt x="0" y="22860"/>
                              </a:lnTo>
                              <a:lnTo>
                                <a:pt x="6646481" y="22860"/>
                              </a:lnTo>
                              <a:lnTo>
                                <a:pt x="6646481" y="15240"/>
                              </a:lnTo>
                              <a:close/>
                            </a:path>
                            <a:path w="6646545" h="22860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25782" id="Graphic 6" o:spid="_x0000_s1026" style="position:absolute;margin-left:35.7pt;margin-top:3.5pt;width:523.35pt;height:1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6545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" path="m6646481,15240l,15240r,7620l6646481,22860r,-7620xem6646481,l,,,7620r6646481,l6646481,xe" fillcolor="#333" stroked="f">
                <v:path arrowok="t"/>
                <w10:wrap type="topAndBottom" anchorx="page"/>
              </v:shape>
            </w:pict>
          </mc:Fallback>
        </mc:AlternateContent>
      </w:r>
    </w:p>
    <w:p w:rsidR="0089165E" w:rsidRDefault="00B32C2E">
      <w:pPr>
        <w:tabs>
          <w:tab w:val="left" w:pos="9294"/>
        </w:tabs>
        <w:spacing w:before="24"/>
        <w:ind w:left="148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Referência: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Caso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responda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este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Ofício,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indicar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expressamente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Processo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nº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5010.01.0000102/2025-</w:t>
      </w:r>
      <w:r>
        <w:rPr>
          <w:rFonts w:ascii="Times New Roman" w:hAnsi="Times New Roman"/>
          <w:spacing w:val="-5"/>
          <w:sz w:val="18"/>
        </w:rPr>
        <w:t>59</w:t>
      </w:r>
      <w:r>
        <w:rPr>
          <w:rFonts w:ascii="Times New Roman" w:hAnsi="Times New Roman"/>
          <w:sz w:val="18"/>
        </w:rPr>
        <w:tab/>
        <w:t>SEI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nº</w:t>
      </w:r>
      <w:r>
        <w:rPr>
          <w:rFonts w:ascii="Times New Roman" w:hAnsi="Times New Roman"/>
          <w:spacing w:val="-2"/>
          <w:sz w:val="18"/>
        </w:rPr>
        <w:t xml:space="preserve"> 127101701</w:t>
      </w:r>
    </w:p>
    <w:sectPr w:rsidR="0089165E">
      <w:pgSz w:w="11900" w:h="16840"/>
      <w:pgMar w:top="54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2C2E" w:rsidRDefault="00B32C2E">
      <w:r>
        <w:separator/>
      </w:r>
    </w:p>
  </w:endnote>
  <w:endnote w:type="continuationSeparator" w:id="0">
    <w:p w:rsidR="00B32C2E" w:rsidRDefault="00B3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65E" w:rsidRDefault="00B32C2E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05504" behindDoc="1" locked="0" layoutInCell="1" allowOverlap="1">
              <wp:simplePos x="0" y="0"/>
              <wp:positionH relativeFrom="page">
                <wp:posOffset>355981</wp:posOffset>
              </wp:positionH>
              <wp:positionV relativeFrom="page">
                <wp:posOffset>10438730</wp:posOffset>
              </wp:positionV>
              <wp:extent cx="433895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89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165E" w:rsidRDefault="00B32C2E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Check List Check List - TA (reprogramação) - Entidade Privada </w:t>
                          </w:r>
                          <w:r>
                            <w:rPr>
                              <w:color w:val="BEBEBE"/>
                              <w:spacing w:val="-2"/>
                              <w:sz w:val="20"/>
                            </w:rPr>
                            <w:t>(127101701)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8.05pt;margin-top:821.95pt;width:341.65pt;height:13.2pt;z-index:-1651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" filled="f" stroked="f">
              <v:textbox inset="0,0,0,0">
                <w:txbxContent>
                  <w:p w:rsidR="0089165E" w:rsidRDefault="00B32C2E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Check List Check List - TA (reprogramação) - Entidade Privada </w:t>
                    </w:r>
                    <w:r>
                      <w:rPr>
                        <w:color w:val="BEBEBE"/>
                        <w:spacing w:val="-2"/>
                        <w:sz w:val="20"/>
                      </w:rPr>
                      <w:t>(127101701)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06016" behindDoc="1" locked="0" layoutInCell="1" allowOverlap="1">
              <wp:simplePos x="0" y="0"/>
              <wp:positionH relativeFrom="page">
                <wp:posOffset>4986520</wp:posOffset>
              </wp:positionH>
              <wp:positionV relativeFrom="page">
                <wp:posOffset>10438730</wp:posOffset>
              </wp:positionV>
              <wp:extent cx="221488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48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165E" w:rsidRDefault="00B32C2E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SEI 5010.01.0000102/2025-59 / pg. </w: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8" type="#_x0000_t202" style="position:absolute;margin-left:392.65pt;margin-top:821.95pt;width:174.4pt;height:13.2pt;z-index:-1651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" filled="f" stroked="f">
              <v:textbox inset="0,0,0,0">
                <w:txbxContent>
                  <w:p w:rsidR="0089165E" w:rsidRDefault="00B32C2E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SEI 5010.01.0000102/2025-59 / pg. </w: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t>10</w: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2C2E" w:rsidRDefault="00B32C2E">
      <w:r>
        <w:separator/>
      </w:r>
    </w:p>
  </w:footnote>
  <w:footnote w:type="continuationSeparator" w:id="0">
    <w:p w:rsidR="00B32C2E" w:rsidRDefault="00B32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12EB2"/>
    <w:multiLevelType w:val="hybridMultilevel"/>
    <w:tmpl w:val="CC74238E"/>
    <w:lvl w:ilvl="0" w:tplc="6F626D58">
      <w:numFmt w:val="bullet"/>
      <w:lvlText w:val="·"/>
      <w:lvlJc w:val="left"/>
      <w:pPr>
        <w:ind w:left="100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3"/>
        <w:sz w:val="24"/>
        <w:szCs w:val="24"/>
        <w:lang w:val="pt-PT" w:eastAsia="en-US" w:bidi="ar-SA"/>
      </w:rPr>
    </w:lvl>
    <w:lvl w:ilvl="1" w:tplc="27684946">
      <w:numFmt w:val="bullet"/>
      <w:lvlText w:val="•"/>
      <w:lvlJc w:val="left"/>
      <w:pPr>
        <w:ind w:left="488" w:hanging="134"/>
      </w:pPr>
      <w:rPr>
        <w:rFonts w:hint="default"/>
        <w:lang w:val="pt-PT" w:eastAsia="en-US" w:bidi="ar-SA"/>
      </w:rPr>
    </w:lvl>
    <w:lvl w:ilvl="2" w:tplc="6DE4421C">
      <w:numFmt w:val="bullet"/>
      <w:lvlText w:val="•"/>
      <w:lvlJc w:val="left"/>
      <w:pPr>
        <w:ind w:left="876" w:hanging="134"/>
      </w:pPr>
      <w:rPr>
        <w:rFonts w:hint="default"/>
        <w:lang w:val="pt-PT" w:eastAsia="en-US" w:bidi="ar-SA"/>
      </w:rPr>
    </w:lvl>
    <w:lvl w:ilvl="3" w:tplc="841CA970">
      <w:numFmt w:val="bullet"/>
      <w:lvlText w:val="•"/>
      <w:lvlJc w:val="left"/>
      <w:pPr>
        <w:ind w:left="1264" w:hanging="134"/>
      </w:pPr>
      <w:rPr>
        <w:rFonts w:hint="default"/>
        <w:lang w:val="pt-PT" w:eastAsia="en-US" w:bidi="ar-SA"/>
      </w:rPr>
    </w:lvl>
    <w:lvl w:ilvl="4" w:tplc="CAAEF95E">
      <w:numFmt w:val="bullet"/>
      <w:lvlText w:val="•"/>
      <w:lvlJc w:val="left"/>
      <w:pPr>
        <w:ind w:left="1652" w:hanging="134"/>
      </w:pPr>
      <w:rPr>
        <w:rFonts w:hint="default"/>
        <w:lang w:val="pt-PT" w:eastAsia="en-US" w:bidi="ar-SA"/>
      </w:rPr>
    </w:lvl>
    <w:lvl w:ilvl="5" w:tplc="0DDC14B0">
      <w:numFmt w:val="bullet"/>
      <w:lvlText w:val="•"/>
      <w:lvlJc w:val="left"/>
      <w:pPr>
        <w:ind w:left="2041" w:hanging="134"/>
      </w:pPr>
      <w:rPr>
        <w:rFonts w:hint="default"/>
        <w:lang w:val="pt-PT" w:eastAsia="en-US" w:bidi="ar-SA"/>
      </w:rPr>
    </w:lvl>
    <w:lvl w:ilvl="6" w:tplc="11B8292A">
      <w:numFmt w:val="bullet"/>
      <w:lvlText w:val="•"/>
      <w:lvlJc w:val="left"/>
      <w:pPr>
        <w:ind w:left="2429" w:hanging="134"/>
      </w:pPr>
      <w:rPr>
        <w:rFonts w:hint="default"/>
        <w:lang w:val="pt-PT" w:eastAsia="en-US" w:bidi="ar-SA"/>
      </w:rPr>
    </w:lvl>
    <w:lvl w:ilvl="7" w:tplc="99864650">
      <w:numFmt w:val="bullet"/>
      <w:lvlText w:val="•"/>
      <w:lvlJc w:val="left"/>
      <w:pPr>
        <w:ind w:left="2817" w:hanging="134"/>
      </w:pPr>
      <w:rPr>
        <w:rFonts w:hint="default"/>
        <w:lang w:val="pt-PT" w:eastAsia="en-US" w:bidi="ar-SA"/>
      </w:rPr>
    </w:lvl>
    <w:lvl w:ilvl="8" w:tplc="E5489A32">
      <w:numFmt w:val="bullet"/>
      <w:lvlText w:val="•"/>
      <w:lvlJc w:val="left"/>
      <w:pPr>
        <w:ind w:left="3205" w:hanging="134"/>
      </w:pPr>
      <w:rPr>
        <w:rFonts w:hint="default"/>
        <w:lang w:val="pt-PT" w:eastAsia="en-US" w:bidi="ar-SA"/>
      </w:rPr>
    </w:lvl>
  </w:abstractNum>
  <w:num w:numId="1" w16cid:durableId="54718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165E"/>
    <w:rsid w:val="00556C3A"/>
    <w:rsid w:val="0089165E"/>
    <w:rsid w:val="00B3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6675"/>
  <w15:docId w15:val="{CCE2A172-B319-464B-A3A0-1D9779DC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rtalcagec.mg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2233</Words>
  <Characters>12064</Characters>
  <Application>Microsoft Office Word</Application>
  <DocSecurity>0</DocSecurity>
  <Lines>100</Lines>
  <Paragraphs>28</Paragraphs>
  <ScaleCrop>false</ScaleCrop>
  <Company/>
  <LinksUpToDate>false</LinksUpToDate>
  <CharactersWithSpaces>14269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5010.01.0000102/2025-59</dc:title>
  <cp:lastModifiedBy>Gabriel Augusto Penido Amador</cp:lastModifiedBy>
  <cp:revision>2</cp:revision>
  <dcterms:created xsi:type="dcterms:W3CDTF">2025-11-12T16:34:00Z</dcterms:created>
  <dcterms:modified xsi:type="dcterms:W3CDTF">2025-11-12T16:38:00Z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2025-11-12T00:00:00Z</vt:filetime>
  </property>
</Properties>
</file>