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AC5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-_TA_Entidade_Pública_(Reprog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556AC5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556AC5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556AC5" w:rsidRDefault="00556AC5">
      <w:pPr>
        <w:pStyle w:val="Corpodetexto"/>
        <w:rPr>
          <w:sz w:val="20"/>
        </w:rPr>
      </w:pPr>
    </w:p>
    <w:p w:rsidR="00556AC5" w:rsidRDefault="00556AC5">
      <w:pPr>
        <w:pStyle w:val="Corpodetexto"/>
        <w:rPr>
          <w:sz w:val="20"/>
        </w:rPr>
      </w:pPr>
    </w:p>
    <w:p w:rsidR="00556AC5" w:rsidRDefault="00556AC5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556AC5">
        <w:trPr>
          <w:trHeight w:val="1065"/>
        </w:trPr>
        <w:tc>
          <w:tcPr>
            <w:tcW w:w="10500" w:type="dxa"/>
            <w:gridSpan w:val="8"/>
          </w:tcPr>
          <w:p w:rsidR="00556AC5" w:rsidRDefault="00000000">
            <w:pPr>
              <w:pStyle w:val="TableParagraph"/>
              <w:spacing w:before="110"/>
              <w:ind w:left="532" w:right="518" w:firstLine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 SOLICITAÇÃO DE TERMO ADITIVO PARA REPROGRAMAÇÃO DE CONVÊNIO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MUNICÍPIO,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ÓRGÃO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ENTIDADE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PÚBLICAS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 CONSÓRCIO PÚBLICO</w:t>
            </w:r>
          </w:p>
        </w:tc>
      </w:tr>
      <w:tr w:rsidR="00556AC5">
        <w:trPr>
          <w:trHeight w:val="525"/>
        </w:trPr>
        <w:tc>
          <w:tcPr>
            <w:tcW w:w="10500" w:type="dxa"/>
            <w:gridSpan w:val="8"/>
          </w:tcPr>
          <w:p w:rsidR="00556AC5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556AC5">
        <w:trPr>
          <w:trHeight w:val="525"/>
        </w:trPr>
        <w:tc>
          <w:tcPr>
            <w:tcW w:w="10500" w:type="dxa"/>
            <w:gridSpan w:val="8"/>
          </w:tcPr>
          <w:p w:rsidR="00556AC5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556AC5">
        <w:trPr>
          <w:trHeight w:val="921"/>
        </w:trPr>
        <w:tc>
          <w:tcPr>
            <w:tcW w:w="5544" w:type="dxa"/>
            <w:gridSpan w:val="4"/>
          </w:tcPr>
          <w:p w:rsidR="00556AC5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556AC5" w:rsidRDefault="00556AC5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556AC5">
        <w:trPr>
          <w:trHeight w:val="1389"/>
        </w:trPr>
        <w:tc>
          <w:tcPr>
            <w:tcW w:w="2376" w:type="dxa"/>
            <w:gridSpan w:val="2"/>
          </w:tcPr>
          <w:p w:rsidR="00556AC5" w:rsidRDefault="00000000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556AC5" w:rsidRDefault="00556AC5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556AC5" w:rsidRDefault="00556AC5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556AC5" w:rsidRDefault="00000000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556AC5" w:rsidRDefault="00000000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556AC5">
        <w:trPr>
          <w:trHeight w:val="825"/>
        </w:trPr>
        <w:tc>
          <w:tcPr>
            <w:tcW w:w="1260" w:type="dxa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556AC5" w:rsidRDefault="00000000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556AC5">
        <w:trPr>
          <w:trHeight w:val="237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556AC5" w:rsidRDefault="00000000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556AC5" w:rsidRDefault="00000000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556AC5" w:rsidRDefault="00000000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4" w:type="dxa"/>
            <w:gridSpan w:val="3"/>
          </w:tcPr>
          <w:p w:rsidR="00556AC5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861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4" w:type="dxa"/>
            <w:gridSpan w:val="3"/>
          </w:tcPr>
          <w:p w:rsidR="00556AC5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Trabalho,</w:t>
            </w:r>
          </w:p>
          <w:p w:rsidR="00556AC5" w:rsidRDefault="00000000">
            <w:pPr>
              <w:pStyle w:val="TableParagraph"/>
              <w:spacing w:line="290" w:lineRule="atLeas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assinada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eletronicamente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1101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260" w:type="dxa"/>
            <w:vMerge w:val="restart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1373" w:right="5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556AC5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56AC5" w:rsidRDefault="00000000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556AC5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 FOR O CASO)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4222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556AC5" w:rsidRDefault="00000000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7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de autenticidade de TODOS os documentos apresentados assinada pelo responsável legal da OSC.,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2901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56AC5">
        <w:trPr>
          <w:trHeight w:val="3934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556A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Sistema 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556A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115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697" w:hanging="4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56AC5">
        <w:trPr>
          <w:trHeight w:val="4666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 dotação/contrato 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. </w:t>
            </w: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1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Memória de cálculo da contrapartida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acompanhada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comprovantes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56AC5">
        <w:trPr>
          <w:trHeight w:val="20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 contrato e de seus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61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56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7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77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56AC5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17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556AC5" w:rsidRDefault="00556AC5">
      <w:pPr>
        <w:pStyle w:val="TableParagraph"/>
        <w:rPr>
          <w:rFonts w:ascii="Times New Roman" w:hAnsi="Times New Roman"/>
          <w:b/>
          <w:sz w:val="24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20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7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61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56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6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cletados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previstos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§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4º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art. 32 do </w:t>
            </w:r>
            <w:r>
              <w:rPr>
                <w:sz w:val="21"/>
              </w:rPr>
              <w:t>Decreto nº 48.745, de 29</w:t>
            </w:r>
          </w:p>
          <w:p w:rsidR="00556AC5" w:rsidRDefault="00000000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3069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56AC5" w:rsidRDefault="00000000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556AC5" w:rsidRDefault="00000000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556AC5" w:rsidRDefault="00556AC5">
      <w:pPr>
        <w:pStyle w:val="TableParagraph"/>
        <w:rPr>
          <w:rFonts w:ascii="Times New Roman" w:hAnsi="Times New Roman"/>
          <w:b/>
          <w:sz w:val="24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2577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38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341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respectivos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OCORRIDO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CONTRATAÇÃO) </w:t>
            </w:r>
            <w:r>
              <w:rPr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7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61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56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 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7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6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556AC5" w:rsidRDefault="00000000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8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56AC5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  <w:tr w:rsidR="00556AC5">
        <w:trPr>
          <w:trHeight w:val="196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Documento que comprove a regularidade do imóvel do novo local 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instalação,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conforme o item RO-28 (SE A INSTALAÇÃO DO BEM FOR EXECUTADA EM NOVO LOCAL) 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1677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novo local de instalação do bem.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85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70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 de instalação do bem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novo local a serem instalados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3851" w:hanging="298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z w:val="24"/>
              </w:rPr>
              <w:t>, APRESENTAR TAMBÉM</w:t>
            </w:r>
          </w:p>
        </w:tc>
      </w:tr>
      <w:tr w:rsidR="00556AC5">
        <w:trPr>
          <w:trHeight w:val="4666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4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4846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O DOCUMENTO TIVER PERDIDO A </w:t>
            </w:r>
            <w:r>
              <w:rPr>
                <w:rFonts w:ascii="Arial" w:hAns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3069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2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77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Justificativa técnica </w:t>
            </w:r>
            <w:r>
              <w:rPr>
                <w:sz w:val="24"/>
              </w:rPr>
              <w:t>qualitativa e quantitativa demonstrando que a alteração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necessária,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829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4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2949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 indicando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acordo com as normas da ABNT,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5866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</w:t>
            </w:r>
            <w:r>
              <w:rPr>
                <w:rFonts w:ascii="Arial" w:hAnsi="Arial"/>
                <w:b/>
                <w:sz w:val="24"/>
              </w:rPr>
              <w:t>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556AC5" w:rsidRDefault="00000000">
            <w:pPr>
              <w:pStyle w:val="TableParagraph"/>
              <w:spacing w:before="14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96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Planilha Orçamentária de Custos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677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1965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101"/>
        </w:trPr>
        <w:tc>
          <w:tcPr>
            <w:tcW w:w="1260" w:type="dxa"/>
            <w:vMerge w:val="restart"/>
          </w:tcPr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sz w:val="24"/>
              </w:rPr>
            </w:pPr>
          </w:p>
          <w:p w:rsidR="00556AC5" w:rsidRDefault="00556AC5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556AC5" w:rsidRDefault="00000000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1787" w:right="5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556AC5">
        <w:trPr>
          <w:trHeight w:val="2253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56AC5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556AC5">
        <w:trPr>
          <w:trHeight w:val="2217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77"/>
        </w:trPr>
        <w:tc>
          <w:tcPr>
            <w:tcW w:w="1260" w:type="dxa"/>
            <w:vMerge w:val="restart"/>
            <w:tcBorders>
              <w:bottom w:val="nil"/>
            </w:tcBorders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556AC5" w:rsidRDefault="00000000">
            <w:pPr>
              <w:pStyle w:val="TableParagraph"/>
              <w:spacing w:before="266"/>
              <w:ind w:left="178" w:right="166" w:firstLine="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 NOVO LOCAL)</w:t>
            </w:r>
          </w:p>
        </w:tc>
      </w:tr>
      <w:tr w:rsidR="00556AC5">
        <w:trPr>
          <w:trHeight w:val="38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556AC5" w:rsidRDefault="00000000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52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01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A2C74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556AC5">
                              <w:trPr>
                                <w:trHeight w:val="7331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56AC5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556AC5" w:rsidRDefault="00556AC5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56AC5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556AC5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556AC5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56AC5">
                              <w:trPr>
                                <w:trHeight w:val="525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56AC5" w:rsidRDefault="00000000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56AC5">
                              <w:trPr>
                                <w:trHeight w:val="5290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56AC5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556AC5" w:rsidRDefault="00000000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56AC5">
                              <w:trPr>
                                <w:trHeight w:val="525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56AC5" w:rsidRDefault="00000000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56AC5">
                              <w:trPr>
                                <w:trHeight w:val="1955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556AC5" w:rsidRDefault="00556A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6AC5" w:rsidRDefault="00556AC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5pt;margin-top:28.5pt;width:468.75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556AC5">
                        <w:trPr>
                          <w:trHeight w:val="7331"/>
                        </w:trPr>
                        <w:tc>
                          <w:tcPr>
                            <w:tcW w:w="4285" w:type="dxa"/>
                          </w:tcPr>
                          <w:p w:rsidR="00556AC5" w:rsidRDefault="00000000">
                            <w:pPr>
                              <w:pStyle w:val="TableParagraph"/>
                              <w:spacing w:before="121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556AC5" w:rsidRDefault="00556AC5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556AC5" w:rsidRDefault="00000000">
                            <w:pPr>
                              <w:pStyle w:val="TableParagraph"/>
                              <w:spacing w:before="1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556AC5" w:rsidRDefault="00000000">
                            <w:pPr>
                              <w:pStyle w:val="TableParagraph"/>
                              <w:spacing w:before="126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556AC5" w:rsidRDefault="00000000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56AC5">
                        <w:trPr>
                          <w:trHeight w:val="525"/>
                        </w:trPr>
                        <w:tc>
                          <w:tcPr>
                            <w:tcW w:w="4285" w:type="dxa"/>
                          </w:tcPr>
                          <w:p w:rsidR="00556AC5" w:rsidRDefault="00000000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56AC5">
                        <w:trPr>
                          <w:trHeight w:val="5290"/>
                        </w:trPr>
                        <w:tc>
                          <w:tcPr>
                            <w:tcW w:w="4285" w:type="dxa"/>
                          </w:tcPr>
                          <w:p w:rsidR="00556AC5" w:rsidRDefault="00000000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556AC5" w:rsidRDefault="00000000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56AC5">
                        <w:trPr>
                          <w:trHeight w:val="525"/>
                        </w:trPr>
                        <w:tc>
                          <w:tcPr>
                            <w:tcW w:w="4285" w:type="dxa"/>
                          </w:tcPr>
                          <w:p w:rsidR="00556AC5" w:rsidRDefault="00000000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56AC5">
                        <w:trPr>
                          <w:trHeight w:val="1955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556AC5" w:rsidRDefault="00556A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56AC5" w:rsidRDefault="00556AC5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rPr>
          <w:sz w:val="24"/>
        </w:rPr>
      </w:pPr>
    </w:p>
    <w:p w:rsidR="00556AC5" w:rsidRDefault="00556AC5">
      <w:pPr>
        <w:pStyle w:val="Corpodetexto"/>
        <w:spacing w:before="168"/>
        <w:rPr>
          <w:sz w:val="24"/>
        </w:rPr>
      </w:pPr>
    </w:p>
    <w:p w:rsidR="00556AC5" w:rsidRDefault="00000000">
      <w:pPr>
        <w:spacing w:before="1"/>
        <w:ind w:left="418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RO-</w:t>
      </w:r>
      <w:r>
        <w:rPr>
          <w:rFonts w:ascii="Times New Roman"/>
          <w:b/>
          <w:spacing w:val="-7"/>
          <w:sz w:val="24"/>
        </w:rPr>
        <w:t>28</w:t>
      </w:r>
    </w:p>
    <w:p w:rsidR="00556AC5" w:rsidRDefault="00556AC5">
      <w:pPr>
        <w:rPr>
          <w:rFonts w:ascii="Times New Roman"/>
          <w:b/>
          <w:sz w:val="24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525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556AC5" w:rsidRDefault="00556A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ind w:left="100"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parecer favorável da Advocacia-Geral do Estado – AGE – em</w:t>
            </w:r>
          </w:p>
          <w:p w:rsidR="00556AC5" w:rsidRDefault="00000000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37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spacing w:before="206"/>
              <w:rPr>
                <w:rFonts w:ascii="Times New Roman"/>
                <w:b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07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que terá condições de executar a modificação proposta,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 da empresa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REFORMA OU OBRA JÁ LICITADA)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2373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spacing w:before="206"/>
              <w:rPr>
                <w:rFonts w:ascii="Times New Roman"/>
                <w:b/>
                <w:sz w:val="24"/>
              </w:rPr>
            </w:pPr>
          </w:p>
          <w:p w:rsidR="00556A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 xml:space="preserve">contendo a planilha vencedora da licitação </w:t>
            </w:r>
            <w:r>
              <w:rPr>
                <w:sz w:val="24"/>
              </w:rPr>
              <w:t>e respectivos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REFORMA OU OBRA JÁ LICITADA)</w:t>
            </w:r>
            <w:r>
              <w:rPr>
                <w:sz w:val="24"/>
              </w:rPr>
              <w:t>.</w:t>
            </w:r>
          </w:p>
          <w:p w:rsidR="00556AC5" w:rsidRDefault="00000000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  <w:tr w:rsidR="00556AC5">
        <w:trPr>
          <w:trHeight w:val="1389"/>
        </w:trPr>
        <w:tc>
          <w:tcPr>
            <w:tcW w:w="1260" w:type="dxa"/>
          </w:tcPr>
          <w:p w:rsidR="00556AC5" w:rsidRDefault="00556AC5">
            <w:pPr>
              <w:pStyle w:val="TableParagraph"/>
              <w:spacing w:before="266"/>
              <w:rPr>
                <w:rFonts w:ascii="Times New Roman"/>
                <w:b/>
                <w:sz w:val="24"/>
              </w:rPr>
            </w:pPr>
          </w:p>
          <w:p w:rsidR="00556A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31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rFonts w:ascii="Arial" w:hAnsi="Arial"/>
                <w:b/>
                <w:sz w:val="24"/>
              </w:rPr>
              <w:t xml:space="preserve">(SE REFORMA OU OBRA JÁ </w:t>
            </w:r>
            <w:r>
              <w:rPr>
                <w:rFonts w:ascii="Arial" w:hAnsi="Arial"/>
                <w:b/>
                <w:spacing w:val="-2"/>
                <w:sz w:val="24"/>
              </w:rPr>
              <w:t>LICITADA)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556AC5">
      <w:pPr>
        <w:pStyle w:val="TableParagraph"/>
        <w:rPr>
          <w:rFonts w:ascii="Times New Roman"/>
        </w:rPr>
        <w:sectPr w:rsidR="00556AC5">
          <w:pgSz w:w="11900" w:h="16840"/>
          <w:pgMar w:top="540" w:right="566" w:bottom="380" w:left="566" w:header="0" w:footer="181" w:gutter="0"/>
          <w:cols w:space="720"/>
        </w:sectPr>
      </w:pPr>
    </w:p>
    <w:p w:rsidR="00556AC5" w:rsidRDefault="00556AC5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56AC5">
        <w:trPr>
          <w:trHeight w:val="6766"/>
        </w:trPr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56AC5" w:rsidRDefault="00556AC5">
            <w:pPr>
              <w:pStyle w:val="TableParagraph"/>
              <w:spacing w:before="195"/>
              <w:rPr>
                <w:rFonts w:ascii="Times New Roman"/>
                <w:b/>
                <w:sz w:val="24"/>
              </w:rPr>
            </w:pPr>
          </w:p>
          <w:p w:rsidR="00556AC5" w:rsidRDefault="00000000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4285" w:type="dxa"/>
          </w:tcPr>
          <w:p w:rsidR="00556AC5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556AC5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556AC5" w:rsidRDefault="00000000">
            <w:pPr>
              <w:pStyle w:val="TableParagraph"/>
              <w:spacing w:before="125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556AC5" w:rsidRDefault="00000000">
            <w:pPr>
              <w:pStyle w:val="TableParagraph"/>
              <w:spacing w:before="127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556AC5" w:rsidRDefault="00000000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56AC5" w:rsidRDefault="00556AC5">
            <w:pPr>
              <w:pStyle w:val="TableParagraph"/>
              <w:rPr>
                <w:rFonts w:ascii="Times New Roman"/>
              </w:rPr>
            </w:pPr>
          </w:p>
        </w:tc>
      </w:tr>
    </w:tbl>
    <w:p w:rsidR="00556AC5" w:rsidRDefault="00000000">
      <w:pPr>
        <w:pStyle w:val="Corpodetexto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190753</wp:posOffset>
                </wp:positionV>
                <wp:extent cx="6677025" cy="152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F8946" id="Group 8" o:spid="_x0000_s1026" style="position:absolute;margin-left:34.5pt;margin-top:15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">
                <v:shape id="Graphic 9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" path="m6669360,7622l,7622,,,6676982,r-7622,7622xe" fillcolor="#999" stroked="f">
                  <v:path arrowok="t"/>
                </v:shape>
                <v:shape id="Graphic 10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1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" path="m,15244l,,7622,r,7622l,15244xe" fillcolor="#999" stroked="f">
                  <v:path arrowok="t"/>
                </v:shape>
                <v:shape id="Graphic 12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556AC5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6CE" w:rsidRDefault="00BF46CE">
      <w:r>
        <w:separator/>
      </w:r>
    </w:p>
  </w:endnote>
  <w:endnote w:type="continuationSeparator" w:id="0">
    <w:p w:rsidR="00BF46CE" w:rsidRDefault="00BF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AC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3008" behindDoc="1" locked="0" layoutInCell="1" allowOverlap="1">
              <wp:simplePos x="0" y="0"/>
              <wp:positionH relativeFrom="page">
                <wp:posOffset>691197</wp:posOffset>
              </wp:positionH>
              <wp:positionV relativeFrom="page">
                <wp:posOffset>10438730</wp:posOffset>
              </wp:positionV>
              <wp:extent cx="36683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8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C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- TA Entidade Pública (Reprogramação)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(126449143)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.4pt;margin-top:821.95pt;width:288.85pt;height:13.2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" filled="f" stroked="f">
              <v:textbox inset="0,0,0,0">
                <w:txbxContent>
                  <w:p w:rsidR="00556AC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- TA Entidade Pública (Reprogramação)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(126449143)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3520" behindDoc="1" locked="0" layoutInCell="1" allowOverlap="1">
              <wp:simplePos x="0" y="0"/>
              <wp:positionH relativeFrom="page">
                <wp:posOffset>4651328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C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66.25pt;margin-top:821.95pt;width:174.4pt;height:13.2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CA6T&#10;d+IAAAAOAQAADwAAAAAAAAAAAAAAAADyAwAAZHJzL2Rvd25yZXYueG1sUEsFBgAAAAAEAAQA8wAA&#10;AAEFAAAAAA==&#10;" filled="f" stroked="f">
              <v:textbox inset="0,0,0,0">
                <w:txbxContent>
                  <w:p w:rsidR="00556AC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6CE" w:rsidRDefault="00BF46CE">
      <w:r>
        <w:separator/>
      </w:r>
    </w:p>
  </w:footnote>
  <w:footnote w:type="continuationSeparator" w:id="0">
    <w:p w:rsidR="00BF46CE" w:rsidRDefault="00BF4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C43D3"/>
    <w:multiLevelType w:val="hybridMultilevel"/>
    <w:tmpl w:val="04743CCA"/>
    <w:lvl w:ilvl="0" w:tplc="A40025E8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BA16645E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D098DDBE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7274690E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A740BAC4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7EA29FF0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4DEA769C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A93C16AA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B58AE7C6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num w:numId="1" w16cid:durableId="175008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AC5"/>
    <w:rsid w:val="00556AC5"/>
    <w:rsid w:val="007F7DF9"/>
    <w:rsid w:val="00BF46CE"/>
    <w:rsid w:val="00D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C6C"/>
  <w15:docId w15:val="{6CC33613-2E7E-4F31-A982-9CDE977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2304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2025-11-11T12:56:00Z</dcterms:created>
  <dcterms:modified xsi:type="dcterms:W3CDTF">2025-11-11T13:12:00Z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